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87C" w:rsidRPr="007640BC" w:rsidRDefault="00924C63" w:rsidP="00E7387C">
      <w:pPr>
        <w:pStyle w:val="Title"/>
        <w:rPr>
          <w:rFonts w:ascii="Calibri" w:hAnsi="Calibri"/>
          <w:sz w:val="40"/>
          <w:szCs w:val="40"/>
        </w:rPr>
      </w:pPr>
      <w:bookmarkStart w:id="0" w:name="_GoBack"/>
      <w:bookmarkEnd w:id="0"/>
      <w:r w:rsidRPr="007640BC">
        <w:rPr>
          <w:rFonts w:ascii="Calibri" w:hAnsi="Calibri"/>
          <w:sz w:val="40"/>
          <w:szCs w:val="40"/>
        </w:rPr>
        <w:t xml:space="preserve">Notice of Intent </w:t>
      </w:r>
      <w:r w:rsidR="00E81076" w:rsidRPr="007640BC">
        <w:rPr>
          <w:rFonts w:ascii="Calibri" w:hAnsi="Calibri"/>
          <w:sz w:val="40"/>
          <w:szCs w:val="40"/>
        </w:rPr>
        <w:t>of</w:t>
      </w:r>
      <w:r w:rsidRPr="007640BC">
        <w:rPr>
          <w:rFonts w:ascii="Calibri" w:hAnsi="Calibri"/>
          <w:sz w:val="40"/>
          <w:szCs w:val="40"/>
        </w:rPr>
        <w:t xml:space="preserve"> </w:t>
      </w:r>
      <w:r w:rsidR="001C5115" w:rsidRPr="007640BC">
        <w:rPr>
          <w:rFonts w:ascii="Calibri" w:hAnsi="Calibri"/>
          <w:sz w:val="40"/>
          <w:szCs w:val="40"/>
        </w:rPr>
        <w:t xml:space="preserve">1) </w:t>
      </w:r>
      <w:r w:rsidR="00C26BF5">
        <w:rPr>
          <w:rFonts w:ascii="Calibri" w:hAnsi="Calibri"/>
          <w:sz w:val="40"/>
          <w:szCs w:val="40"/>
        </w:rPr>
        <w:t>Transitional Housing</w:t>
      </w:r>
      <w:r w:rsidR="007640BC" w:rsidRPr="007640BC">
        <w:rPr>
          <w:rFonts w:ascii="Calibri" w:hAnsi="Calibri"/>
          <w:sz w:val="40"/>
          <w:szCs w:val="40"/>
        </w:rPr>
        <w:t xml:space="preserve"> </w:t>
      </w:r>
      <w:r w:rsidRPr="007640BC">
        <w:rPr>
          <w:rFonts w:ascii="Calibri" w:hAnsi="Calibri"/>
          <w:sz w:val="40"/>
          <w:szCs w:val="40"/>
        </w:rPr>
        <w:t>Renew</w:t>
      </w:r>
      <w:r w:rsidR="001C5115" w:rsidRPr="007640BC">
        <w:rPr>
          <w:rFonts w:ascii="Calibri" w:hAnsi="Calibri"/>
          <w:sz w:val="40"/>
          <w:szCs w:val="40"/>
        </w:rPr>
        <w:t xml:space="preserve">al, 2) Proposed Grant Reduction, </w:t>
      </w:r>
      <w:r w:rsidR="00E81076" w:rsidRPr="007640BC">
        <w:rPr>
          <w:rFonts w:ascii="Calibri" w:hAnsi="Calibri"/>
          <w:sz w:val="40"/>
          <w:szCs w:val="40"/>
        </w:rPr>
        <w:t xml:space="preserve">OR </w:t>
      </w:r>
      <w:r w:rsidR="001C5115" w:rsidRPr="007640BC">
        <w:rPr>
          <w:rFonts w:ascii="Calibri" w:hAnsi="Calibri"/>
          <w:sz w:val="40"/>
          <w:szCs w:val="40"/>
        </w:rPr>
        <w:t xml:space="preserve">3) </w:t>
      </w:r>
      <w:r w:rsidR="00E81076" w:rsidRPr="007640BC">
        <w:rPr>
          <w:rFonts w:ascii="Calibri" w:hAnsi="Calibri"/>
          <w:sz w:val="40"/>
          <w:szCs w:val="40"/>
        </w:rPr>
        <w:t>Proposed Modification</w:t>
      </w:r>
      <w:r w:rsidR="00C26BF5">
        <w:rPr>
          <w:rFonts w:ascii="Calibri" w:hAnsi="Calibri"/>
          <w:sz w:val="40"/>
          <w:szCs w:val="40"/>
        </w:rPr>
        <w:t xml:space="preserve"> of Transitional Housing</w:t>
      </w:r>
      <w:r w:rsidR="00E81076" w:rsidRPr="007640BC">
        <w:rPr>
          <w:rFonts w:ascii="Calibri" w:hAnsi="Calibri"/>
          <w:sz w:val="40"/>
          <w:szCs w:val="40"/>
        </w:rPr>
        <w:t xml:space="preserve"> to PSH </w:t>
      </w:r>
      <w:r w:rsidR="00C26BF5">
        <w:rPr>
          <w:rFonts w:ascii="Calibri" w:hAnsi="Calibri"/>
          <w:sz w:val="40"/>
          <w:szCs w:val="40"/>
        </w:rPr>
        <w:t xml:space="preserve">or RRH </w:t>
      </w:r>
      <w:r w:rsidR="00E81076" w:rsidRPr="007640BC">
        <w:rPr>
          <w:rFonts w:ascii="Calibri" w:hAnsi="Calibri"/>
          <w:sz w:val="40"/>
          <w:szCs w:val="40"/>
        </w:rPr>
        <w:t>through Reallocation</w:t>
      </w:r>
      <w:r w:rsidR="00BC169F" w:rsidRPr="007640BC">
        <w:rPr>
          <w:rFonts w:ascii="Calibri" w:hAnsi="Calibri"/>
          <w:sz w:val="40"/>
          <w:szCs w:val="40"/>
        </w:rPr>
        <w:t xml:space="preserve">  </w:t>
      </w:r>
    </w:p>
    <w:p w:rsidR="00640744" w:rsidRPr="007640BC" w:rsidRDefault="00924C63">
      <w:pPr>
        <w:pStyle w:val="Title"/>
        <w:rPr>
          <w:rFonts w:ascii="Calibri" w:hAnsi="Calibri"/>
          <w:sz w:val="32"/>
          <w:szCs w:val="32"/>
        </w:rPr>
      </w:pPr>
      <w:r w:rsidRPr="007640BC">
        <w:rPr>
          <w:rFonts w:ascii="Calibri" w:hAnsi="Calibri"/>
          <w:sz w:val="32"/>
          <w:szCs w:val="32"/>
        </w:rPr>
        <w:t>FY 201</w:t>
      </w:r>
      <w:r w:rsidR="00C26BF5">
        <w:rPr>
          <w:rFonts w:ascii="Calibri" w:hAnsi="Calibri"/>
          <w:sz w:val="32"/>
          <w:szCs w:val="32"/>
        </w:rPr>
        <w:t>5</w:t>
      </w:r>
      <w:r w:rsidRPr="007640BC">
        <w:rPr>
          <w:rFonts w:ascii="Calibri" w:hAnsi="Calibri"/>
          <w:sz w:val="32"/>
          <w:szCs w:val="32"/>
        </w:rPr>
        <w:t xml:space="preserve"> </w:t>
      </w:r>
      <w:r w:rsidR="00E81076" w:rsidRPr="007640BC">
        <w:rPr>
          <w:rFonts w:ascii="Calibri" w:hAnsi="Calibri"/>
          <w:sz w:val="32"/>
          <w:szCs w:val="32"/>
        </w:rPr>
        <w:t>Georgia Balance of State</w:t>
      </w:r>
      <w:r w:rsidRPr="007640BC">
        <w:rPr>
          <w:rFonts w:ascii="Calibri" w:hAnsi="Calibri"/>
          <w:sz w:val="32"/>
          <w:szCs w:val="32"/>
        </w:rPr>
        <w:t xml:space="preserve"> Continuum of Care</w:t>
      </w:r>
      <w:r w:rsidR="00617D57" w:rsidRPr="007640BC">
        <w:rPr>
          <w:rFonts w:ascii="Calibri" w:hAnsi="Calibri"/>
          <w:sz w:val="32"/>
          <w:szCs w:val="32"/>
        </w:rPr>
        <w:t xml:space="preserve"> </w:t>
      </w:r>
    </w:p>
    <w:p w:rsidR="00AF7A46" w:rsidRPr="007640BC" w:rsidRDefault="00AF7A46">
      <w:pPr>
        <w:pStyle w:val="Title"/>
        <w:jc w:val="left"/>
        <w:rPr>
          <w:rFonts w:ascii="Calibri" w:hAnsi="Calibri"/>
          <w:sz w:val="32"/>
          <w:szCs w:val="32"/>
        </w:rPr>
      </w:pPr>
    </w:p>
    <w:p w:rsidR="005236D3" w:rsidRPr="001D43CB" w:rsidRDefault="00841441" w:rsidP="00640744">
      <w:pPr>
        <w:pStyle w:val="BodyTextIndent2"/>
        <w:spacing w:line="240" w:lineRule="auto"/>
        <w:ind w:left="0"/>
        <w:jc w:val="center"/>
        <w:rPr>
          <w:rFonts w:ascii="Calibri" w:hAnsi="Calibri"/>
          <w:b/>
          <w:bCs/>
          <w:color w:val="auto"/>
          <w:sz w:val="32"/>
          <w:szCs w:val="32"/>
          <w:u w:val="single"/>
        </w:rPr>
      </w:pPr>
      <w:r w:rsidRPr="007640BC">
        <w:rPr>
          <w:rFonts w:ascii="Calibri" w:hAnsi="Calibri"/>
          <w:b/>
          <w:bCs/>
          <w:color w:val="auto"/>
          <w:sz w:val="32"/>
          <w:szCs w:val="32"/>
          <w:u w:val="single"/>
        </w:rPr>
        <w:t>Please submit</w:t>
      </w:r>
      <w:r w:rsidR="00FF2AA6" w:rsidRPr="007640BC">
        <w:rPr>
          <w:rFonts w:ascii="Calibri" w:hAnsi="Calibri"/>
          <w:b/>
          <w:bCs/>
          <w:color w:val="auto"/>
          <w:sz w:val="32"/>
          <w:szCs w:val="32"/>
          <w:u w:val="single"/>
        </w:rPr>
        <w:t xml:space="preserve"> this document </w:t>
      </w:r>
      <w:r w:rsidR="00110745">
        <w:rPr>
          <w:rFonts w:ascii="Calibri" w:hAnsi="Calibri"/>
          <w:b/>
          <w:bCs/>
          <w:color w:val="auto"/>
          <w:sz w:val="32"/>
          <w:szCs w:val="32"/>
          <w:u w:val="single"/>
        </w:rPr>
        <w:t xml:space="preserve">by email </w:t>
      </w:r>
      <w:r w:rsidR="00782820" w:rsidRPr="007640BC">
        <w:rPr>
          <w:rFonts w:ascii="Calibri" w:hAnsi="Calibri"/>
          <w:b/>
          <w:bCs/>
          <w:color w:val="auto"/>
          <w:sz w:val="32"/>
          <w:szCs w:val="32"/>
          <w:u w:val="single"/>
        </w:rPr>
        <w:t xml:space="preserve">no later than </w:t>
      </w:r>
      <w:r w:rsidR="00F06323" w:rsidRPr="00F06323">
        <w:rPr>
          <w:rFonts w:ascii="Calibri" w:hAnsi="Calibri"/>
          <w:b/>
          <w:bCs/>
          <w:color w:val="auto"/>
          <w:sz w:val="32"/>
          <w:szCs w:val="32"/>
          <w:u w:val="single"/>
        </w:rPr>
        <w:t>10/5</w:t>
      </w:r>
      <w:r w:rsidR="009425A0" w:rsidRPr="00F06323">
        <w:rPr>
          <w:rFonts w:ascii="Calibri" w:hAnsi="Calibri"/>
          <w:b/>
          <w:bCs/>
          <w:color w:val="auto"/>
          <w:sz w:val="32"/>
          <w:szCs w:val="32"/>
          <w:u w:val="single"/>
        </w:rPr>
        <w:t>/</w:t>
      </w:r>
      <w:r w:rsidR="00C26BF5" w:rsidRPr="00F06323">
        <w:rPr>
          <w:rFonts w:ascii="Calibri" w:hAnsi="Calibri"/>
          <w:b/>
          <w:bCs/>
          <w:color w:val="auto"/>
          <w:sz w:val="32"/>
          <w:szCs w:val="32"/>
          <w:u w:val="single"/>
        </w:rPr>
        <w:t>15</w:t>
      </w:r>
    </w:p>
    <w:p w:rsidR="00617D57" w:rsidRPr="001D43CB" w:rsidRDefault="00617D57" w:rsidP="005236D3">
      <w:pPr>
        <w:pStyle w:val="BodyTextIndent2"/>
        <w:spacing w:line="240" w:lineRule="auto"/>
        <w:ind w:left="0"/>
        <w:jc w:val="center"/>
        <w:rPr>
          <w:rFonts w:ascii="Calibri" w:hAnsi="Calibri"/>
          <w:b/>
          <w:bCs/>
          <w:color w:val="auto"/>
          <w:sz w:val="32"/>
          <w:szCs w:val="32"/>
        </w:rPr>
      </w:pPr>
      <w:r w:rsidRPr="001D43CB">
        <w:rPr>
          <w:rFonts w:ascii="Calibri" w:hAnsi="Calibri"/>
          <w:b/>
          <w:bCs/>
          <w:color w:val="auto"/>
          <w:sz w:val="32"/>
          <w:szCs w:val="32"/>
        </w:rPr>
        <w:t>E-mail:</w:t>
      </w:r>
      <w:r w:rsidR="00BD2442" w:rsidRPr="001D43CB">
        <w:rPr>
          <w:rFonts w:ascii="Calibri" w:hAnsi="Calibri"/>
          <w:b/>
          <w:bCs/>
          <w:color w:val="auto"/>
          <w:sz w:val="32"/>
          <w:szCs w:val="32"/>
        </w:rPr>
        <w:t xml:space="preserve"> </w:t>
      </w:r>
      <w:r w:rsidR="00E81076" w:rsidRPr="001D43CB">
        <w:rPr>
          <w:rFonts w:ascii="Calibri" w:hAnsi="Calibri"/>
          <w:b/>
          <w:color w:val="auto"/>
          <w:sz w:val="32"/>
          <w:szCs w:val="32"/>
        </w:rPr>
        <w:t>tina.moore</w:t>
      </w:r>
      <w:r w:rsidR="00782820" w:rsidRPr="001D43CB">
        <w:rPr>
          <w:rFonts w:ascii="Calibri" w:hAnsi="Calibri"/>
          <w:b/>
          <w:color w:val="auto"/>
          <w:sz w:val="32"/>
          <w:szCs w:val="32"/>
        </w:rPr>
        <w:t>@</w:t>
      </w:r>
      <w:r w:rsidR="00E81076" w:rsidRPr="001D43CB">
        <w:rPr>
          <w:rFonts w:ascii="Calibri" w:hAnsi="Calibri"/>
          <w:b/>
          <w:color w:val="auto"/>
          <w:sz w:val="32"/>
          <w:szCs w:val="32"/>
        </w:rPr>
        <w:t>dca.ga.gov</w:t>
      </w:r>
      <w:r w:rsidR="00924C63" w:rsidRPr="001D43CB">
        <w:rPr>
          <w:rFonts w:ascii="Calibri" w:hAnsi="Calibri"/>
          <w:b/>
          <w:bCs/>
          <w:color w:val="auto"/>
          <w:sz w:val="32"/>
          <w:szCs w:val="32"/>
        </w:rPr>
        <w:t xml:space="preserve"> </w:t>
      </w:r>
    </w:p>
    <w:p w:rsidR="00C66F50" w:rsidRDefault="00C66F50">
      <w:pPr>
        <w:pStyle w:val="BodyTextIndent2"/>
        <w:spacing w:line="240" w:lineRule="auto"/>
        <w:ind w:left="0"/>
        <w:rPr>
          <w:rFonts w:ascii="Calibri" w:hAnsi="Calibri"/>
          <w:b/>
          <w:bCs/>
          <w:color w:val="auto"/>
        </w:rPr>
      </w:pPr>
    </w:p>
    <w:p w:rsidR="00A46092" w:rsidRPr="001C5115" w:rsidRDefault="00CA4121" w:rsidP="001C5115">
      <w:pPr>
        <w:pStyle w:val="BodyTextIndent2"/>
        <w:spacing w:line="240" w:lineRule="auto"/>
        <w:ind w:left="0"/>
        <w:jc w:val="center"/>
        <w:rPr>
          <w:rFonts w:ascii="Calibri" w:hAnsi="Calibri"/>
          <w:b/>
          <w:bCs/>
          <w:color w:val="auto"/>
        </w:rPr>
      </w:pPr>
      <w:r w:rsidRPr="001D43CB">
        <w:rPr>
          <w:rFonts w:ascii="Calibri" w:hAnsi="Calibri"/>
          <w:b/>
          <w:bCs/>
          <w:color w:val="auto"/>
        </w:rPr>
        <w:t>Fax</w:t>
      </w:r>
      <w:r w:rsidR="009961AA" w:rsidRPr="001D43CB">
        <w:rPr>
          <w:rFonts w:ascii="Calibri" w:hAnsi="Calibri"/>
          <w:b/>
          <w:bCs/>
          <w:color w:val="auto"/>
        </w:rPr>
        <w:t>:</w:t>
      </w:r>
      <w:r w:rsidR="00110745">
        <w:rPr>
          <w:rFonts w:ascii="Calibri" w:hAnsi="Calibri"/>
          <w:b/>
          <w:bCs/>
          <w:color w:val="auto"/>
        </w:rPr>
        <w:t xml:space="preserve"> </w:t>
      </w:r>
      <w:r w:rsidR="00E81076" w:rsidRPr="001D43CB">
        <w:rPr>
          <w:rFonts w:ascii="Calibri" w:hAnsi="Calibri"/>
          <w:b/>
          <w:bCs/>
          <w:color w:val="auto"/>
        </w:rPr>
        <w:t>Tina Moore</w:t>
      </w:r>
      <w:r w:rsidR="00110745">
        <w:rPr>
          <w:rFonts w:ascii="Calibri" w:hAnsi="Calibri"/>
          <w:b/>
          <w:bCs/>
          <w:color w:val="auto"/>
        </w:rPr>
        <w:t xml:space="preserve"> at </w:t>
      </w:r>
      <w:r w:rsidR="00E81076" w:rsidRPr="001D43CB">
        <w:rPr>
          <w:rFonts w:ascii="Calibri" w:hAnsi="Calibri"/>
          <w:b/>
          <w:bCs/>
          <w:color w:val="auto"/>
        </w:rPr>
        <w:t>404-679-0669</w:t>
      </w:r>
    </w:p>
    <w:p w:rsidR="005674B7" w:rsidRDefault="005674B7">
      <w:pPr>
        <w:pStyle w:val="BodyTextIndent2"/>
        <w:spacing w:line="240" w:lineRule="auto"/>
        <w:ind w:left="0"/>
        <w:rPr>
          <w:rFonts w:ascii="Calibri" w:hAnsi="Calibri"/>
          <w:b/>
          <w:bCs/>
          <w:color w:val="auto"/>
        </w:rPr>
      </w:pPr>
    </w:p>
    <w:p w:rsidR="001C5115" w:rsidRDefault="001C5115">
      <w:pPr>
        <w:pStyle w:val="BodyTextIndent2"/>
        <w:spacing w:line="240" w:lineRule="auto"/>
        <w:ind w:left="0"/>
        <w:rPr>
          <w:rFonts w:ascii="Calibri" w:hAnsi="Calibri"/>
          <w:b/>
          <w:bCs/>
          <w:color w:val="auto"/>
        </w:rPr>
      </w:pPr>
    </w:p>
    <w:p w:rsidR="005674B7" w:rsidRDefault="00665F97" w:rsidP="005674B7">
      <w:pPr>
        <w:pStyle w:val="BodyTextIndent2"/>
        <w:spacing w:line="240" w:lineRule="auto"/>
        <w:ind w:left="0"/>
        <w:rPr>
          <w:rFonts w:ascii="Calibri" w:hAnsi="Calibri"/>
          <w:b/>
          <w:bCs/>
          <w:color w:val="auto"/>
        </w:rPr>
      </w:pPr>
      <w:r>
        <w:rPr>
          <w:rFonts w:ascii="Calibri" w:hAnsi="Calibri"/>
          <w:b/>
          <w:bCs/>
          <w:color w:val="auto"/>
          <w:u w:val="single"/>
        </w:rPr>
        <w:t>Please complete the entire form</w:t>
      </w:r>
      <w:r w:rsidR="009961AA">
        <w:rPr>
          <w:rFonts w:ascii="Calibri" w:hAnsi="Calibri"/>
          <w:b/>
          <w:bCs/>
          <w:color w:val="auto"/>
          <w:u w:val="single"/>
        </w:rPr>
        <w:t xml:space="preserve"> and</w:t>
      </w:r>
      <w:r w:rsidR="005E55EF" w:rsidRPr="005E55EF">
        <w:rPr>
          <w:rFonts w:ascii="Calibri" w:hAnsi="Calibri"/>
          <w:b/>
          <w:bCs/>
          <w:color w:val="auto"/>
          <w:u w:val="single"/>
        </w:rPr>
        <w:t xml:space="preserve"> complete only one</w:t>
      </w:r>
      <w:r w:rsidR="00A14A0A">
        <w:rPr>
          <w:rFonts w:ascii="Calibri" w:hAnsi="Calibri"/>
          <w:b/>
          <w:bCs/>
          <w:color w:val="auto"/>
          <w:u w:val="single"/>
        </w:rPr>
        <w:t xml:space="preserve"> form</w:t>
      </w:r>
      <w:r w:rsidR="005E55EF" w:rsidRPr="005E55EF">
        <w:rPr>
          <w:rFonts w:ascii="Calibri" w:hAnsi="Calibri"/>
          <w:b/>
          <w:bCs/>
          <w:color w:val="auto"/>
          <w:u w:val="single"/>
        </w:rPr>
        <w:t xml:space="preserve"> per agency.</w:t>
      </w:r>
      <w:r w:rsidR="005E55EF">
        <w:rPr>
          <w:rFonts w:ascii="Calibri" w:hAnsi="Calibri"/>
          <w:b/>
          <w:bCs/>
          <w:color w:val="auto"/>
        </w:rPr>
        <w:t xml:space="preserve">  </w:t>
      </w:r>
      <w:r w:rsidR="005674B7">
        <w:rPr>
          <w:rFonts w:ascii="Calibri" w:hAnsi="Calibri"/>
          <w:b/>
          <w:bCs/>
          <w:color w:val="auto"/>
        </w:rPr>
        <w:t>Please send documents electronically when possible</w:t>
      </w:r>
      <w:r w:rsidR="00110745">
        <w:rPr>
          <w:rFonts w:ascii="Calibri" w:hAnsi="Calibri"/>
          <w:b/>
          <w:bCs/>
          <w:color w:val="auto"/>
        </w:rPr>
        <w:t xml:space="preserve">, or they can be faxed to </w:t>
      </w:r>
      <w:r w:rsidR="00110745" w:rsidRPr="00110745">
        <w:rPr>
          <w:rFonts w:ascii="Calibri" w:hAnsi="Calibri"/>
          <w:b/>
          <w:bCs/>
          <w:color w:val="auto"/>
          <w:u w:val="single"/>
        </w:rPr>
        <w:t>404-679-0669</w:t>
      </w:r>
      <w:r w:rsidR="005674B7">
        <w:rPr>
          <w:rFonts w:ascii="Calibri" w:hAnsi="Calibri"/>
          <w:b/>
          <w:bCs/>
          <w:color w:val="auto"/>
        </w:rPr>
        <w:t xml:space="preserve">.  </w:t>
      </w:r>
      <w:r w:rsidR="005674B7" w:rsidRPr="009871B1">
        <w:rPr>
          <w:rFonts w:ascii="Calibri" w:hAnsi="Calibri"/>
          <w:b/>
          <w:bCs/>
          <w:color w:val="auto"/>
        </w:rPr>
        <w:t>Cont</w:t>
      </w:r>
      <w:r w:rsidR="00924C63">
        <w:rPr>
          <w:rFonts w:ascii="Calibri" w:hAnsi="Calibri"/>
          <w:b/>
          <w:bCs/>
          <w:color w:val="auto"/>
        </w:rPr>
        <w:t xml:space="preserve">act </w:t>
      </w:r>
      <w:r w:rsidR="00E81076">
        <w:rPr>
          <w:rFonts w:ascii="Calibri" w:hAnsi="Calibri"/>
          <w:b/>
          <w:bCs/>
          <w:color w:val="auto"/>
        </w:rPr>
        <w:t>Tina Moore</w:t>
      </w:r>
      <w:r w:rsidR="005674B7" w:rsidRPr="009871B1">
        <w:rPr>
          <w:rFonts w:ascii="Calibri" w:hAnsi="Calibri"/>
          <w:b/>
          <w:bCs/>
          <w:color w:val="auto"/>
        </w:rPr>
        <w:t xml:space="preserve"> at </w:t>
      </w:r>
      <w:r w:rsidR="00E81076">
        <w:rPr>
          <w:rFonts w:ascii="Calibri" w:hAnsi="Calibri"/>
          <w:b/>
          <w:bCs/>
          <w:color w:val="auto"/>
        </w:rPr>
        <w:t xml:space="preserve">404-327-6870) </w:t>
      </w:r>
      <w:r w:rsidR="005674B7" w:rsidRPr="009871B1">
        <w:rPr>
          <w:rFonts w:ascii="Calibri" w:hAnsi="Calibri"/>
          <w:b/>
          <w:bCs/>
          <w:color w:val="auto"/>
        </w:rPr>
        <w:t xml:space="preserve">with any questions.  </w:t>
      </w:r>
    </w:p>
    <w:p w:rsidR="005674B7" w:rsidRPr="00E66CB4" w:rsidRDefault="005674B7">
      <w:pPr>
        <w:pStyle w:val="BodyTextIndent2"/>
        <w:spacing w:line="240" w:lineRule="auto"/>
        <w:ind w:left="0"/>
        <w:rPr>
          <w:rFonts w:ascii="Calibri" w:hAnsi="Calibri"/>
          <w:b/>
          <w:bCs/>
          <w:color w:val="auto"/>
          <w:sz w:val="16"/>
        </w:rPr>
      </w:pPr>
    </w:p>
    <w:p w:rsidR="005674B7" w:rsidRPr="005674B7" w:rsidRDefault="00F56CD9">
      <w:pPr>
        <w:pStyle w:val="BodyTextIndent2"/>
        <w:spacing w:line="240" w:lineRule="auto"/>
        <w:ind w:left="0"/>
        <w:rPr>
          <w:rFonts w:ascii="Calibri" w:hAnsi="Calibri"/>
          <w:b/>
          <w:bCs/>
          <w:color w:val="auto"/>
          <w:sz w:val="28"/>
          <w:szCs w:val="28"/>
        </w:rPr>
      </w:pPr>
      <w:r>
        <w:rPr>
          <w:rFonts w:ascii="Calibri" w:hAnsi="Calibri"/>
          <w:b/>
          <w:bCs/>
          <w:color w:val="auto"/>
          <w:sz w:val="28"/>
          <w:szCs w:val="28"/>
        </w:rPr>
        <w:t xml:space="preserve">Section 1. </w:t>
      </w:r>
      <w:r w:rsidR="005674B7" w:rsidRPr="005674B7">
        <w:rPr>
          <w:rFonts w:ascii="Calibri" w:hAnsi="Calibri"/>
          <w:b/>
          <w:bCs/>
          <w:color w:val="auto"/>
          <w:sz w:val="28"/>
          <w:szCs w:val="28"/>
        </w:rPr>
        <w:t xml:space="preserve">Agency </w:t>
      </w:r>
      <w:r w:rsidR="00F9010F">
        <w:rPr>
          <w:rFonts w:ascii="Calibri" w:hAnsi="Calibri"/>
          <w:b/>
          <w:bCs/>
          <w:color w:val="auto"/>
          <w:sz w:val="28"/>
          <w:szCs w:val="28"/>
        </w:rPr>
        <w:t xml:space="preserve">and Grant </w:t>
      </w:r>
      <w:r w:rsidR="005674B7" w:rsidRPr="005674B7">
        <w:rPr>
          <w:rFonts w:ascii="Calibri" w:hAnsi="Calibri"/>
          <w:b/>
          <w:bCs/>
          <w:color w:val="auto"/>
          <w:sz w:val="28"/>
          <w:szCs w:val="28"/>
        </w:rPr>
        <w:t>Information</w:t>
      </w:r>
    </w:p>
    <w:tbl>
      <w:tblPr>
        <w:tblW w:w="9911" w:type="dxa"/>
        <w:tblInd w:w="108" w:type="dxa"/>
        <w:tblLayout w:type="fixed"/>
        <w:tblLook w:val="0000" w:firstRow="0" w:lastRow="0" w:firstColumn="0" w:lastColumn="0" w:noHBand="0" w:noVBand="0"/>
      </w:tblPr>
      <w:tblGrid>
        <w:gridCol w:w="9911"/>
      </w:tblGrid>
      <w:tr w:rsidR="00D43541" w:rsidRPr="00110745" w:rsidTr="00110745">
        <w:trPr>
          <w:trHeight w:val="537"/>
        </w:trPr>
        <w:tc>
          <w:tcPr>
            <w:tcW w:w="9911" w:type="dxa"/>
            <w:tcBorders>
              <w:top w:val="single" w:sz="4" w:space="0" w:color="auto"/>
              <w:left w:val="single" w:sz="4" w:space="0" w:color="auto"/>
              <w:bottom w:val="single" w:sz="4" w:space="0" w:color="auto"/>
              <w:right w:val="single" w:sz="4" w:space="0" w:color="auto"/>
            </w:tcBorders>
            <w:noWrap/>
            <w:vAlign w:val="bottom"/>
          </w:tcPr>
          <w:p w:rsidR="00D43541" w:rsidRPr="00110745" w:rsidRDefault="00A14A0A" w:rsidP="0089367C">
            <w:pPr>
              <w:rPr>
                <w:rFonts w:asciiTheme="minorHAnsi" w:hAnsiTheme="minorHAnsi"/>
                <w:b/>
                <w:bCs/>
                <w:color w:val="auto"/>
                <w:sz w:val="20"/>
                <w:szCs w:val="20"/>
              </w:rPr>
            </w:pPr>
            <w:r w:rsidRPr="00110745">
              <w:rPr>
                <w:rFonts w:asciiTheme="minorHAnsi" w:hAnsiTheme="minorHAnsi"/>
                <w:b/>
                <w:bCs/>
                <w:color w:val="auto"/>
                <w:sz w:val="20"/>
                <w:szCs w:val="20"/>
              </w:rPr>
              <w:t xml:space="preserve">Legal </w:t>
            </w:r>
            <w:r w:rsidR="00D43541" w:rsidRPr="00110745">
              <w:rPr>
                <w:rFonts w:asciiTheme="minorHAnsi" w:hAnsiTheme="minorHAnsi"/>
                <w:b/>
                <w:bCs/>
                <w:color w:val="auto"/>
                <w:sz w:val="20"/>
                <w:szCs w:val="20"/>
              </w:rPr>
              <w:t xml:space="preserve">Agency Name: </w:t>
            </w:r>
            <w:r w:rsidR="00BC44AA" w:rsidRPr="00110745">
              <w:rPr>
                <w:rFonts w:asciiTheme="minorHAnsi" w:hAnsiTheme="minorHAnsi"/>
                <w:b/>
                <w:bCs/>
                <w:color w:val="auto"/>
                <w:sz w:val="20"/>
                <w:szCs w:val="20"/>
              </w:rPr>
              <w:fldChar w:fldCharType="begin">
                <w:ffData>
                  <w:name w:val="Text1"/>
                  <w:enabled/>
                  <w:calcOnExit w:val="0"/>
                  <w:textInput/>
                </w:ffData>
              </w:fldChar>
            </w:r>
            <w:bookmarkStart w:id="1" w:name="Text1"/>
            <w:r w:rsidR="00D43541" w:rsidRPr="00110745">
              <w:rPr>
                <w:rFonts w:asciiTheme="minorHAnsi" w:hAnsiTheme="minorHAnsi"/>
                <w:b/>
                <w:bCs/>
                <w:color w:val="auto"/>
                <w:sz w:val="20"/>
                <w:szCs w:val="20"/>
              </w:rPr>
              <w:instrText xml:space="preserve"> FORMTEXT </w:instrText>
            </w:r>
            <w:r w:rsidR="00BC44AA" w:rsidRPr="00110745">
              <w:rPr>
                <w:rFonts w:asciiTheme="minorHAnsi" w:hAnsiTheme="minorHAnsi"/>
                <w:b/>
                <w:bCs/>
                <w:color w:val="auto"/>
                <w:sz w:val="20"/>
                <w:szCs w:val="20"/>
              </w:rPr>
            </w:r>
            <w:r w:rsidR="00BC44AA" w:rsidRPr="00110745">
              <w:rPr>
                <w:rFonts w:asciiTheme="minorHAnsi" w:hAnsiTheme="minorHAnsi"/>
                <w:b/>
                <w:bCs/>
                <w:color w:val="auto"/>
                <w:sz w:val="20"/>
                <w:szCs w:val="20"/>
              </w:rPr>
              <w:fldChar w:fldCharType="separate"/>
            </w:r>
            <w:r w:rsidR="00D43541" w:rsidRPr="00110745">
              <w:rPr>
                <w:rFonts w:asciiTheme="minorHAnsi" w:hAnsiTheme="minorHAnsi"/>
                <w:b/>
                <w:bCs/>
                <w:noProof/>
                <w:color w:val="auto"/>
                <w:sz w:val="20"/>
                <w:szCs w:val="20"/>
              </w:rPr>
              <w:t> </w:t>
            </w:r>
            <w:r w:rsidR="00D43541" w:rsidRPr="00110745">
              <w:rPr>
                <w:rFonts w:asciiTheme="minorHAnsi" w:hAnsiTheme="minorHAnsi"/>
                <w:b/>
                <w:bCs/>
                <w:noProof/>
                <w:color w:val="auto"/>
                <w:sz w:val="20"/>
                <w:szCs w:val="20"/>
              </w:rPr>
              <w:t> </w:t>
            </w:r>
            <w:r w:rsidR="00D43541" w:rsidRPr="00110745">
              <w:rPr>
                <w:rFonts w:asciiTheme="minorHAnsi" w:hAnsiTheme="minorHAnsi"/>
                <w:b/>
                <w:bCs/>
                <w:noProof/>
                <w:color w:val="auto"/>
                <w:sz w:val="20"/>
                <w:szCs w:val="20"/>
              </w:rPr>
              <w:t> </w:t>
            </w:r>
            <w:r w:rsidR="00D43541" w:rsidRPr="00110745">
              <w:rPr>
                <w:rFonts w:asciiTheme="minorHAnsi" w:hAnsiTheme="minorHAnsi"/>
                <w:b/>
                <w:bCs/>
                <w:noProof/>
                <w:color w:val="auto"/>
                <w:sz w:val="20"/>
                <w:szCs w:val="20"/>
              </w:rPr>
              <w:t> </w:t>
            </w:r>
            <w:r w:rsidR="00D43541" w:rsidRPr="00110745">
              <w:rPr>
                <w:rFonts w:asciiTheme="minorHAnsi" w:hAnsiTheme="minorHAnsi"/>
                <w:b/>
                <w:bCs/>
                <w:noProof/>
                <w:color w:val="auto"/>
                <w:sz w:val="20"/>
                <w:szCs w:val="20"/>
              </w:rPr>
              <w:t> </w:t>
            </w:r>
            <w:r w:rsidR="00BC44AA" w:rsidRPr="00110745">
              <w:rPr>
                <w:rFonts w:asciiTheme="minorHAnsi" w:hAnsiTheme="minorHAnsi"/>
                <w:b/>
                <w:bCs/>
                <w:color w:val="auto"/>
                <w:sz w:val="20"/>
                <w:szCs w:val="20"/>
              </w:rPr>
              <w:fldChar w:fldCharType="end"/>
            </w:r>
            <w:bookmarkEnd w:id="1"/>
          </w:p>
        </w:tc>
      </w:tr>
      <w:tr w:rsidR="00F9010F" w:rsidRPr="00110745" w:rsidTr="00110745">
        <w:trPr>
          <w:trHeight w:val="537"/>
        </w:trPr>
        <w:tc>
          <w:tcPr>
            <w:tcW w:w="9911" w:type="dxa"/>
            <w:tcBorders>
              <w:top w:val="single" w:sz="4" w:space="0" w:color="auto"/>
              <w:left w:val="single" w:sz="4" w:space="0" w:color="auto"/>
              <w:bottom w:val="single" w:sz="4" w:space="0" w:color="auto"/>
              <w:right w:val="single" w:sz="4" w:space="0" w:color="auto"/>
            </w:tcBorders>
            <w:noWrap/>
            <w:vAlign w:val="bottom"/>
          </w:tcPr>
          <w:p w:rsidR="00F9010F" w:rsidRPr="00110745" w:rsidRDefault="00A14A0A" w:rsidP="00A14A0A">
            <w:pPr>
              <w:rPr>
                <w:rFonts w:asciiTheme="minorHAnsi" w:hAnsiTheme="minorHAnsi"/>
                <w:b/>
                <w:bCs/>
                <w:color w:val="auto"/>
                <w:sz w:val="20"/>
                <w:szCs w:val="20"/>
              </w:rPr>
            </w:pPr>
            <w:r w:rsidRPr="00110745">
              <w:rPr>
                <w:rFonts w:asciiTheme="minorHAnsi" w:hAnsiTheme="minorHAnsi"/>
                <w:b/>
                <w:bCs/>
                <w:color w:val="auto"/>
                <w:sz w:val="20"/>
                <w:szCs w:val="20"/>
              </w:rPr>
              <w:t>Senior Agency Contact</w:t>
            </w:r>
            <w:r w:rsidR="00F9010F" w:rsidRPr="00110745">
              <w:rPr>
                <w:rFonts w:asciiTheme="minorHAnsi" w:hAnsiTheme="minorHAnsi"/>
                <w:b/>
                <w:bCs/>
                <w:color w:val="auto"/>
                <w:sz w:val="20"/>
                <w:szCs w:val="20"/>
              </w:rPr>
              <w:t>:</w:t>
            </w:r>
            <w:r w:rsidR="00BC44AA" w:rsidRPr="00110745">
              <w:rPr>
                <w:rFonts w:asciiTheme="minorHAnsi" w:hAnsiTheme="minorHAnsi"/>
                <w:b/>
                <w:bCs/>
                <w:color w:val="auto"/>
                <w:sz w:val="20"/>
                <w:szCs w:val="20"/>
              </w:rPr>
              <w:fldChar w:fldCharType="begin">
                <w:ffData>
                  <w:name w:val="Text2"/>
                  <w:enabled/>
                  <w:calcOnExit w:val="0"/>
                  <w:textInput/>
                </w:ffData>
              </w:fldChar>
            </w:r>
            <w:bookmarkStart w:id="2" w:name="Text2"/>
            <w:r w:rsidR="00F9010F" w:rsidRPr="00110745">
              <w:rPr>
                <w:rFonts w:asciiTheme="minorHAnsi" w:hAnsiTheme="minorHAnsi"/>
                <w:b/>
                <w:bCs/>
                <w:color w:val="auto"/>
                <w:sz w:val="20"/>
                <w:szCs w:val="20"/>
              </w:rPr>
              <w:instrText xml:space="preserve"> FORMTEXT </w:instrText>
            </w:r>
            <w:r w:rsidR="00BC44AA" w:rsidRPr="00110745">
              <w:rPr>
                <w:rFonts w:asciiTheme="minorHAnsi" w:hAnsiTheme="minorHAnsi"/>
                <w:b/>
                <w:bCs/>
                <w:color w:val="auto"/>
                <w:sz w:val="20"/>
                <w:szCs w:val="20"/>
              </w:rPr>
            </w:r>
            <w:r w:rsidR="00BC44AA" w:rsidRPr="00110745">
              <w:rPr>
                <w:rFonts w:asciiTheme="minorHAnsi" w:hAnsiTheme="minorHAnsi"/>
                <w:b/>
                <w:bCs/>
                <w:color w:val="auto"/>
                <w:sz w:val="20"/>
                <w:szCs w:val="20"/>
              </w:rPr>
              <w:fldChar w:fldCharType="separate"/>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BC44AA" w:rsidRPr="00110745">
              <w:rPr>
                <w:rFonts w:asciiTheme="minorHAnsi" w:hAnsiTheme="minorHAnsi"/>
                <w:b/>
                <w:bCs/>
                <w:color w:val="auto"/>
                <w:sz w:val="20"/>
                <w:szCs w:val="20"/>
              </w:rPr>
              <w:fldChar w:fldCharType="end"/>
            </w:r>
            <w:bookmarkEnd w:id="2"/>
          </w:p>
        </w:tc>
      </w:tr>
      <w:tr w:rsidR="00F9010F" w:rsidRPr="00110745" w:rsidTr="00110745">
        <w:trPr>
          <w:trHeight w:val="537"/>
        </w:trPr>
        <w:tc>
          <w:tcPr>
            <w:tcW w:w="9911" w:type="dxa"/>
            <w:tcBorders>
              <w:top w:val="single" w:sz="4" w:space="0" w:color="auto"/>
              <w:left w:val="single" w:sz="4" w:space="0" w:color="auto"/>
              <w:bottom w:val="single" w:sz="4" w:space="0" w:color="auto"/>
              <w:right w:val="single" w:sz="4" w:space="0" w:color="auto"/>
            </w:tcBorders>
            <w:vAlign w:val="bottom"/>
          </w:tcPr>
          <w:p w:rsidR="00F9010F" w:rsidRPr="00110745" w:rsidRDefault="00A14A0A" w:rsidP="0089367C">
            <w:pPr>
              <w:rPr>
                <w:rFonts w:asciiTheme="minorHAnsi" w:hAnsiTheme="minorHAnsi"/>
                <w:b/>
                <w:bCs/>
                <w:color w:val="auto"/>
                <w:sz w:val="20"/>
                <w:szCs w:val="20"/>
              </w:rPr>
            </w:pPr>
            <w:r w:rsidRPr="00110745">
              <w:rPr>
                <w:rFonts w:asciiTheme="minorHAnsi" w:hAnsiTheme="minorHAnsi"/>
                <w:b/>
                <w:bCs/>
                <w:color w:val="auto"/>
                <w:sz w:val="20"/>
                <w:szCs w:val="20"/>
              </w:rPr>
              <w:t xml:space="preserve">Senior </w:t>
            </w:r>
            <w:r w:rsidR="00F9010F" w:rsidRPr="00110745">
              <w:rPr>
                <w:rFonts w:asciiTheme="minorHAnsi" w:hAnsiTheme="minorHAnsi"/>
                <w:b/>
                <w:bCs/>
                <w:color w:val="auto"/>
                <w:sz w:val="20"/>
                <w:szCs w:val="20"/>
              </w:rPr>
              <w:t>Contact Phone:</w:t>
            </w:r>
            <w:r w:rsidR="00BC44AA" w:rsidRPr="00110745">
              <w:rPr>
                <w:rFonts w:asciiTheme="minorHAnsi" w:hAnsiTheme="minorHAnsi"/>
                <w:b/>
                <w:bCs/>
                <w:color w:val="auto"/>
                <w:sz w:val="20"/>
                <w:szCs w:val="20"/>
              </w:rPr>
              <w:fldChar w:fldCharType="begin">
                <w:ffData>
                  <w:name w:val="Text3"/>
                  <w:enabled/>
                  <w:calcOnExit w:val="0"/>
                  <w:textInput/>
                </w:ffData>
              </w:fldChar>
            </w:r>
            <w:bookmarkStart w:id="3" w:name="Text3"/>
            <w:r w:rsidR="00F9010F" w:rsidRPr="00110745">
              <w:rPr>
                <w:rFonts w:asciiTheme="minorHAnsi" w:hAnsiTheme="minorHAnsi"/>
                <w:b/>
                <w:bCs/>
                <w:color w:val="auto"/>
                <w:sz w:val="20"/>
                <w:szCs w:val="20"/>
              </w:rPr>
              <w:instrText xml:space="preserve"> FORMTEXT </w:instrText>
            </w:r>
            <w:r w:rsidR="00BC44AA" w:rsidRPr="00110745">
              <w:rPr>
                <w:rFonts w:asciiTheme="minorHAnsi" w:hAnsiTheme="minorHAnsi"/>
                <w:b/>
                <w:bCs/>
                <w:color w:val="auto"/>
                <w:sz w:val="20"/>
                <w:szCs w:val="20"/>
              </w:rPr>
            </w:r>
            <w:r w:rsidR="00BC44AA" w:rsidRPr="00110745">
              <w:rPr>
                <w:rFonts w:asciiTheme="minorHAnsi" w:hAnsiTheme="minorHAnsi"/>
                <w:b/>
                <w:bCs/>
                <w:color w:val="auto"/>
                <w:sz w:val="20"/>
                <w:szCs w:val="20"/>
              </w:rPr>
              <w:fldChar w:fldCharType="separate"/>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BC44AA" w:rsidRPr="00110745">
              <w:rPr>
                <w:rFonts w:asciiTheme="minorHAnsi" w:hAnsiTheme="minorHAnsi"/>
                <w:b/>
                <w:bCs/>
                <w:color w:val="auto"/>
                <w:sz w:val="20"/>
                <w:szCs w:val="20"/>
              </w:rPr>
              <w:fldChar w:fldCharType="end"/>
            </w:r>
            <w:bookmarkEnd w:id="3"/>
            <w:r w:rsidR="00110745">
              <w:rPr>
                <w:rFonts w:asciiTheme="minorHAnsi" w:hAnsiTheme="minorHAnsi"/>
                <w:b/>
                <w:bCs/>
                <w:color w:val="auto"/>
                <w:sz w:val="20"/>
                <w:szCs w:val="20"/>
              </w:rPr>
              <w:t xml:space="preserve">                                                                    </w:t>
            </w:r>
            <w:r w:rsidR="00110745" w:rsidRPr="00110745">
              <w:rPr>
                <w:rFonts w:asciiTheme="minorHAnsi" w:hAnsiTheme="minorHAnsi"/>
                <w:b/>
                <w:bCs/>
                <w:color w:val="auto"/>
                <w:sz w:val="20"/>
                <w:szCs w:val="20"/>
              </w:rPr>
              <w:t>Email:</w:t>
            </w:r>
            <w:r w:rsidR="00110745" w:rsidRPr="00110745">
              <w:rPr>
                <w:rFonts w:asciiTheme="minorHAnsi" w:hAnsiTheme="minorHAnsi"/>
                <w:b/>
                <w:bCs/>
                <w:color w:val="auto"/>
                <w:sz w:val="20"/>
                <w:szCs w:val="20"/>
              </w:rPr>
              <w:fldChar w:fldCharType="begin">
                <w:ffData>
                  <w:name w:val="Text4"/>
                  <w:enabled/>
                  <w:calcOnExit w:val="0"/>
                  <w:textInput/>
                </w:ffData>
              </w:fldChar>
            </w:r>
            <w:r w:rsidR="00110745" w:rsidRPr="00110745">
              <w:rPr>
                <w:rFonts w:asciiTheme="minorHAnsi" w:hAnsiTheme="minorHAnsi"/>
                <w:b/>
                <w:bCs/>
                <w:color w:val="auto"/>
                <w:sz w:val="20"/>
                <w:szCs w:val="20"/>
              </w:rPr>
              <w:instrText xml:space="preserve"> FORMTEXT </w:instrText>
            </w:r>
            <w:r w:rsidR="00110745" w:rsidRPr="00110745">
              <w:rPr>
                <w:rFonts w:asciiTheme="minorHAnsi" w:hAnsiTheme="minorHAnsi"/>
                <w:b/>
                <w:bCs/>
                <w:color w:val="auto"/>
                <w:sz w:val="20"/>
                <w:szCs w:val="20"/>
              </w:rPr>
            </w:r>
            <w:r w:rsidR="00110745" w:rsidRPr="00110745">
              <w:rPr>
                <w:rFonts w:asciiTheme="minorHAnsi" w:hAnsiTheme="minorHAnsi"/>
                <w:b/>
                <w:bCs/>
                <w:color w:val="auto"/>
                <w:sz w:val="20"/>
                <w:szCs w:val="20"/>
              </w:rPr>
              <w:fldChar w:fldCharType="separate"/>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color w:val="auto"/>
                <w:sz w:val="20"/>
                <w:szCs w:val="20"/>
              </w:rPr>
              <w:fldChar w:fldCharType="end"/>
            </w:r>
          </w:p>
        </w:tc>
      </w:tr>
      <w:tr w:rsidR="00924C63" w:rsidRPr="00110745" w:rsidTr="00110745">
        <w:trPr>
          <w:trHeight w:val="537"/>
        </w:trPr>
        <w:tc>
          <w:tcPr>
            <w:tcW w:w="9911" w:type="dxa"/>
            <w:tcBorders>
              <w:top w:val="single" w:sz="4" w:space="0" w:color="auto"/>
              <w:left w:val="single" w:sz="4" w:space="0" w:color="auto"/>
              <w:bottom w:val="single" w:sz="4" w:space="0" w:color="auto"/>
              <w:right w:val="single" w:sz="4" w:space="0" w:color="auto"/>
            </w:tcBorders>
            <w:vAlign w:val="bottom"/>
          </w:tcPr>
          <w:p w:rsidR="00924C63" w:rsidRPr="00110745" w:rsidRDefault="00A14A0A" w:rsidP="00A14A0A">
            <w:pPr>
              <w:rPr>
                <w:rFonts w:asciiTheme="minorHAnsi" w:hAnsiTheme="minorHAnsi"/>
                <w:b/>
                <w:bCs/>
                <w:color w:val="auto"/>
                <w:sz w:val="20"/>
                <w:szCs w:val="20"/>
              </w:rPr>
            </w:pPr>
            <w:r w:rsidRPr="00110745">
              <w:rPr>
                <w:rFonts w:asciiTheme="minorHAnsi" w:hAnsiTheme="minorHAnsi"/>
                <w:b/>
                <w:bCs/>
                <w:color w:val="auto"/>
                <w:sz w:val="20"/>
                <w:szCs w:val="20"/>
              </w:rPr>
              <w:t xml:space="preserve">Primary Application </w:t>
            </w:r>
            <w:r w:rsidR="00924C63" w:rsidRPr="00110745">
              <w:rPr>
                <w:rFonts w:asciiTheme="minorHAnsi" w:hAnsiTheme="minorHAnsi"/>
                <w:b/>
                <w:bCs/>
                <w:color w:val="auto"/>
                <w:sz w:val="20"/>
                <w:szCs w:val="20"/>
              </w:rPr>
              <w:t>Contact:</w:t>
            </w:r>
            <w:r w:rsidR="00BC44AA" w:rsidRPr="00110745">
              <w:rPr>
                <w:rFonts w:asciiTheme="minorHAnsi" w:hAnsiTheme="minorHAnsi"/>
                <w:b/>
                <w:bCs/>
                <w:color w:val="auto"/>
                <w:sz w:val="20"/>
                <w:szCs w:val="20"/>
              </w:rPr>
              <w:fldChar w:fldCharType="begin">
                <w:ffData>
                  <w:name w:val="Text2"/>
                  <w:enabled/>
                  <w:calcOnExit w:val="0"/>
                  <w:textInput/>
                </w:ffData>
              </w:fldChar>
            </w:r>
            <w:r w:rsidR="00924C63" w:rsidRPr="00110745">
              <w:rPr>
                <w:rFonts w:asciiTheme="minorHAnsi" w:hAnsiTheme="minorHAnsi"/>
                <w:b/>
                <w:bCs/>
                <w:color w:val="auto"/>
                <w:sz w:val="20"/>
                <w:szCs w:val="20"/>
              </w:rPr>
              <w:instrText xml:space="preserve"> FORMTEXT </w:instrText>
            </w:r>
            <w:r w:rsidR="00BC44AA" w:rsidRPr="00110745">
              <w:rPr>
                <w:rFonts w:asciiTheme="minorHAnsi" w:hAnsiTheme="minorHAnsi"/>
                <w:b/>
                <w:bCs/>
                <w:color w:val="auto"/>
                <w:sz w:val="20"/>
                <w:szCs w:val="20"/>
              </w:rPr>
            </w:r>
            <w:r w:rsidR="00BC44AA" w:rsidRPr="00110745">
              <w:rPr>
                <w:rFonts w:asciiTheme="minorHAnsi" w:hAnsiTheme="minorHAnsi"/>
                <w:b/>
                <w:bCs/>
                <w:color w:val="auto"/>
                <w:sz w:val="20"/>
                <w:szCs w:val="20"/>
              </w:rPr>
              <w:fldChar w:fldCharType="separate"/>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BC44AA" w:rsidRPr="00110745">
              <w:rPr>
                <w:rFonts w:asciiTheme="minorHAnsi" w:hAnsiTheme="minorHAnsi"/>
                <w:b/>
                <w:bCs/>
                <w:color w:val="auto"/>
                <w:sz w:val="20"/>
                <w:szCs w:val="20"/>
              </w:rPr>
              <w:fldChar w:fldCharType="end"/>
            </w:r>
          </w:p>
        </w:tc>
      </w:tr>
      <w:tr w:rsidR="00924C63" w:rsidRPr="00110745" w:rsidTr="00110745">
        <w:trPr>
          <w:trHeight w:val="537"/>
        </w:trPr>
        <w:tc>
          <w:tcPr>
            <w:tcW w:w="9911" w:type="dxa"/>
            <w:tcBorders>
              <w:top w:val="single" w:sz="4" w:space="0" w:color="auto"/>
              <w:left w:val="single" w:sz="4" w:space="0" w:color="auto"/>
              <w:bottom w:val="single" w:sz="4" w:space="0" w:color="auto"/>
              <w:right w:val="single" w:sz="4" w:space="0" w:color="auto"/>
            </w:tcBorders>
            <w:vAlign w:val="bottom"/>
          </w:tcPr>
          <w:p w:rsidR="00924C63" w:rsidRPr="00110745" w:rsidRDefault="00A14A0A" w:rsidP="0059254E">
            <w:pPr>
              <w:rPr>
                <w:rFonts w:asciiTheme="minorHAnsi" w:hAnsiTheme="minorHAnsi"/>
                <w:b/>
                <w:bCs/>
                <w:color w:val="auto"/>
                <w:sz w:val="20"/>
                <w:szCs w:val="20"/>
              </w:rPr>
            </w:pPr>
            <w:r w:rsidRPr="00110745">
              <w:rPr>
                <w:rFonts w:asciiTheme="minorHAnsi" w:hAnsiTheme="minorHAnsi"/>
                <w:b/>
                <w:bCs/>
                <w:color w:val="auto"/>
                <w:sz w:val="20"/>
                <w:szCs w:val="20"/>
              </w:rPr>
              <w:t xml:space="preserve">Primary Application </w:t>
            </w:r>
            <w:r w:rsidR="00924C63" w:rsidRPr="00110745">
              <w:rPr>
                <w:rFonts w:asciiTheme="minorHAnsi" w:hAnsiTheme="minorHAnsi"/>
                <w:b/>
                <w:bCs/>
                <w:color w:val="auto"/>
                <w:sz w:val="20"/>
                <w:szCs w:val="20"/>
              </w:rPr>
              <w:t>Contact Phone:</w:t>
            </w:r>
            <w:r w:rsidR="00BC44AA" w:rsidRPr="00110745">
              <w:rPr>
                <w:rFonts w:asciiTheme="minorHAnsi" w:hAnsiTheme="minorHAnsi"/>
                <w:b/>
                <w:bCs/>
                <w:color w:val="auto"/>
                <w:sz w:val="20"/>
                <w:szCs w:val="20"/>
              </w:rPr>
              <w:fldChar w:fldCharType="begin">
                <w:ffData>
                  <w:name w:val="Text3"/>
                  <w:enabled/>
                  <w:calcOnExit w:val="0"/>
                  <w:textInput/>
                </w:ffData>
              </w:fldChar>
            </w:r>
            <w:r w:rsidR="00924C63" w:rsidRPr="00110745">
              <w:rPr>
                <w:rFonts w:asciiTheme="minorHAnsi" w:hAnsiTheme="minorHAnsi"/>
                <w:b/>
                <w:bCs/>
                <w:color w:val="auto"/>
                <w:sz w:val="20"/>
                <w:szCs w:val="20"/>
              </w:rPr>
              <w:instrText xml:space="preserve"> FORMTEXT </w:instrText>
            </w:r>
            <w:r w:rsidR="00BC44AA" w:rsidRPr="00110745">
              <w:rPr>
                <w:rFonts w:asciiTheme="minorHAnsi" w:hAnsiTheme="minorHAnsi"/>
                <w:b/>
                <w:bCs/>
                <w:color w:val="auto"/>
                <w:sz w:val="20"/>
                <w:szCs w:val="20"/>
              </w:rPr>
            </w:r>
            <w:r w:rsidR="00BC44AA" w:rsidRPr="00110745">
              <w:rPr>
                <w:rFonts w:asciiTheme="minorHAnsi" w:hAnsiTheme="minorHAnsi"/>
                <w:b/>
                <w:bCs/>
                <w:color w:val="auto"/>
                <w:sz w:val="20"/>
                <w:szCs w:val="20"/>
              </w:rPr>
              <w:fldChar w:fldCharType="separate"/>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BC44AA" w:rsidRPr="00110745">
              <w:rPr>
                <w:rFonts w:asciiTheme="minorHAnsi" w:hAnsiTheme="minorHAnsi"/>
                <w:b/>
                <w:bCs/>
                <w:color w:val="auto"/>
                <w:sz w:val="20"/>
                <w:szCs w:val="20"/>
              </w:rPr>
              <w:fldChar w:fldCharType="end"/>
            </w:r>
            <w:r w:rsidR="00110745">
              <w:rPr>
                <w:rFonts w:asciiTheme="minorHAnsi" w:hAnsiTheme="minorHAnsi"/>
                <w:b/>
                <w:bCs/>
                <w:color w:val="auto"/>
                <w:sz w:val="20"/>
                <w:szCs w:val="20"/>
              </w:rPr>
              <w:t xml:space="preserve">                                           </w:t>
            </w:r>
            <w:r w:rsidR="00110745" w:rsidRPr="00110745">
              <w:rPr>
                <w:rFonts w:asciiTheme="minorHAnsi" w:hAnsiTheme="minorHAnsi"/>
                <w:b/>
                <w:bCs/>
                <w:color w:val="auto"/>
                <w:sz w:val="20"/>
                <w:szCs w:val="20"/>
              </w:rPr>
              <w:t>Email:</w:t>
            </w:r>
            <w:r w:rsidR="00110745" w:rsidRPr="00110745">
              <w:rPr>
                <w:rFonts w:asciiTheme="minorHAnsi" w:hAnsiTheme="minorHAnsi"/>
                <w:b/>
                <w:bCs/>
                <w:color w:val="auto"/>
                <w:sz w:val="20"/>
                <w:szCs w:val="20"/>
              </w:rPr>
              <w:fldChar w:fldCharType="begin">
                <w:ffData>
                  <w:name w:val="Text4"/>
                  <w:enabled/>
                  <w:calcOnExit w:val="0"/>
                  <w:textInput/>
                </w:ffData>
              </w:fldChar>
            </w:r>
            <w:r w:rsidR="00110745" w:rsidRPr="00110745">
              <w:rPr>
                <w:rFonts w:asciiTheme="minorHAnsi" w:hAnsiTheme="minorHAnsi"/>
                <w:b/>
                <w:bCs/>
                <w:color w:val="auto"/>
                <w:sz w:val="20"/>
                <w:szCs w:val="20"/>
              </w:rPr>
              <w:instrText xml:space="preserve"> FORMTEXT </w:instrText>
            </w:r>
            <w:r w:rsidR="00110745" w:rsidRPr="00110745">
              <w:rPr>
                <w:rFonts w:asciiTheme="minorHAnsi" w:hAnsiTheme="minorHAnsi"/>
                <w:b/>
                <w:bCs/>
                <w:color w:val="auto"/>
                <w:sz w:val="20"/>
                <w:szCs w:val="20"/>
              </w:rPr>
            </w:r>
            <w:r w:rsidR="00110745" w:rsidRPr="00110745">
              <w:rPr>
                <w:rFonts w:asciiTheme="minorHAnsi" w:hAnsiTheme="minorHAnsi"/>
                <w:b/>
                <w:bCs/>
                <w:color w:val="auto"/>
                <w:sz w:val="20"/>
                <w:szCs w:val="20"/>
              </w:rPr>
              <w:fldChar w:fldCharType="separate"/>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color w:val="auto"/>
                <w:sz w:val="20"/>
                <w:szCs w:val="20"/>
              </w:rPr>
              <w:fldChar w:fldCharType="end"/>
            </w:r>
          </w:p>
        </w:tc>
      </w:tr>
    </w:tbl>
    <w:p w:rsidR="00F9010F" w:rsidRPr="00E66CB4" w:rsidRDefault="00F9010F">
      <w:pPr>
        <w:pStyle w:val="BodyTextIndent2"/>
        <w:spacing w:line="240" w:lineRule="auto"/>
        <w:ind w:left="0"/>
        <w:rPr>
          <w:rFonts w:ascii="Calibri" w:hAnsi="Calibri"/>
          <w:b/>
          <w:bCs/>
          <w:color w:val="auto"/>
          <w:sz w:val="14"/>
        </w:rPr>
      </w:pPr>
    </w:p>
    <w:p w:rsidR="001C5115" w:rsidRPr="00E17E98" w:rsidRDefault="001C5115" w:rsidP="001C5115">
      <w:pPr>
        <w:pStyle w:val="BodyTextIndent2"/>
        <w:spacing w:line="240" w:lineRule="auto"/>
        <w:ind w:left="0"/>
        <w:rPr>
          <w:rFonts w:ascii="Calibri" w:hAnsi="Calibri"/>
          <w:b/>
          <w:bCs/>
          <w:color w:val="auto"/>
          <w:highlight w:val="yellow"/>
        </w:rPr>
      </w:pPr>
      <w:r w:rsidRPr="00E17E98">
        <w:rPr>
          <w:rFonts w:ascii="Calibri" w:hAnsi="Calibri"/>
          <w:b/>
          <w:bCs/>
          <w:color w:val="auto"/>
          <w:highlight w:val="yellow"/>
        </w:rPr>
        <w:t xml:space="preserve">  </w:t>
      </w:r>
    </w:p>
    <w:p w:rsidR="00365B05" w:rsidRDefault="001C5115" w:rsidP="00A46092">
      <w:pPr>
        <w:pStyle w:val="BodyTextIndent2"/>
        <w:spacing w:line="240" w:lineRule="auto"/>
        <w:ind w:left="0"/>
        <w:rPr>
          <w:rFonts w:ascii="Calibri" w:hAnsi="Calibri"/>
          <w:b/>
          <w:bCs/>
          <w:color w:val="auto"/>
          <w:sz w:val="22"/>
          <w:szCs w:val="22"/>
        </w:rPr>
      </w:pPr>
      <w:r w:rsidRPr="00340B6C">
        <w:rPr>
          <w:rFonts w:ascii="Calibri" w:hAnsi="Calibri"/>
          <w:b/>
          <w:bCs/>
          <w:color w:val="auto"/>
          <w:sz w:val="22"/>
          <w:szCs w:val="22"/>
        </w:rPr>
        <w:t xml:space="preserve">In the following section, list all </w:t>
      </w:r>
      <w:proofErr w:type="spellStart"/>
      <w:r w:rsidRPr="00340B6C">
        <w:rPr>
          <w:rFonts w:ascii="Calibri" w:hAnsi="Calibri"/>
          <w:b/>
          <w:bCs/>
          <w:color w:val="auto"/>
          <w:sz w:val="22"/>
          <w:szCs w:val="22"/>
        </w:rPr>
        <w:t>CoC</w:t>
      </w:r>
      <w:proofErr w:type="spellEnd"/>
      <w:r w:rsidRPr="00340B6C">
        <w:rPr>
          <w:rFonts w:ascii="Calibri" w:hAnsi="Calibri"/>
          <w:b/>
          <w:bCs/>
          <w:color w:val="auto"/>
          <w:sz w:val="22"/>
          <w:szCs w:val="22"/>
        </w:rPr>
        <w:t xml:space="preserve"> Grant funded </w:t>
      </w:r>
      <w:r w:rsidR="00C26BF5">
        <w:rPr>
          <w:rFonts w:ascii="Calibri" w:hAnsi="Calibri"/>
          <w:b/>
          <w:bCs/>
          <w:color w:val="auto"/>
          <w:sz w:val="22"/>
          <w:szCs w:val="22"/>
        </w:rPr>
        <w:t xml:space="preserve">Transitional Housing (TH) </w:t>
      </w:r>
      <w:r w:rsidRPr="00340B6C">
        <w:rPr>
          <w:rFonts w:ascii="Calibri" w:hAnsi="Calibri"/>
          <w:b/>
          <w:bCs/>
          <w:color w:val="auto"/>
          <w:sz w:val="22"/>
          <w:szCs w:val="22"/>
        </w:rPr>
        <w:t>projects</w:t>
      </w:r>
      <w:r w:rsidR="00A14A0A" w:rsidRPr="00340B6C">
        <w:rPr>
          <w:rFonts w:ascii="Calibri" w:hAnsi="Calibri"/>
          <w:b/>
          <w:bCs/>
          <w:color w:val="auto"/>
          <w:sz w:val="22"/>
          <w:szCs w:val="22"/>
        </w:rPr>
        <w:t xml:space="preserve"> in which your agency is the direct Grant Recipient with HUD</w:t>
      </w:r>
      <w:r w:rsidRPr="00340B6C">
        <w:rPr>
          <w:rFonts w:ascii="Calibri" w:hAnsi="Calibri"/>
          <w:b/>
          <w:bCs/>
          <w:color w:val="auto"/>
          <w:sz w:val="22"/>
          <w:szCs w:val="22"/>
        </w:rPr>
        <w:t>.  Add additional charts for projects as needed.</w:t>
      </w:r>
    </w:p>
    <w:p w:rsidR="00493C4E" w:rsidRPr="00A14A0A" w:rsidRDefault="00493C4E" w:rsidP="00A46092">
      <w:pPr>
        <w:pStyle w:val="BodyTextIndent2"/>
        <w:spacing w:line="240" w:lineRule="auto"/>
        <w:ind w:left="0"/>
        <w:rPr>
          <w:rFonts w:ascii="Calibri" w:hAnsi="Calibri"/>
          <w:b/>
          <w:bCs/>
          <w:color w:val="auto"/>
          <w:sz w:val="22"/>
          <w:szCs w:val="22"/>
        </w:rPr>
      </w:pPr>
    </w:p>
    <w:tbl>
      <w:tblPr>
        <w:tblW w:w="9990" w:type="dxa"/>
        <w:tblInd w:w="108" w:type="dxa"/>
        <w:tblLayout w:type="fixed"/>
        <w:tblLook w:val="0000" w:firstRow="0" w:lastRow="0" w:firstColumn="0" w:lastColumn="0" w:noHBand="0" w:noVBand="0"/>
      </w:tblPr>
      <w:tblGrid>
        <w:gridCol w:w="4680"/>
        <w:gridCol w:w="5310"/>
      </w:tblGrid>
      <w:tr w:rsidR="0010317C" w:rsidRPr="00A14A0A" w:rsidTr="00110745">
        <w:trPr>
          <w:trHeight w:val="615"/>
        </w:trPr>
        <w:tc>
          <w:tcPr>
            <w:tcW w:w="4680" w:type="dxa"/>
            <w:tcBorders>
              <w:top w:val="single" w:sz="4" w:space="0" w:color="auto"/>
              <w:left w:val="single" w:sz="4" w:space="0" w:color="auto"/>
              <w:bottom w:val="single" w:sz="4" w:space="0" w:color="auto"/>
              <w:right w:val="single" w:sz="4" w:space="0" w:color="auto"/>
            </w:tcBorders>
            <w:noWrap/>
            <w:vAlign w:val="bottom"/>
          </w:tcPr>
          <w:p w:rsidR="0010317C" w:rsidRDefault="0010317C" w:rsidP="00110745">
            <w:pPr>
              <w:rPr>
                <w:rFonts w:ascii="Calibri" w:hAnsi="Calibri"/>
                <w:b/>
                <w:bCs/>
                <w:color w:val="auto"/>
                <w:sz w:val="20"/>
                <w:szCs w:val="20"/>
              </w:rPr>
            </w:pPr>
            <w:bookmarkStart w:id="4" w:name="_Toc115692763"/>
            <w:bookmarkStart w:id="5" w:name="_Toc115694571"/>
            <w:bookmarkStart w:id="6" w:name="_Toc115694887"/>
            <w:bookmarkStart w:id="7" w:name="_Toc116298332"/>
            <w:r w:rsidRPr="00A14A0A">
              <w:rPr>
                <w:rFonts w:ascii="Calibri" w:hAnsi="Calibri"/>
                <w:b/>
                <w:bCs/>
                <w:color w:val="auto"/>
                <w:sz w:val="20"/>
                <w:szCs w:val="20"/>
              </w:rPr>
              <w:t xml:space="preserve">Name of project: </w:t>
            </w:r>
            <w:r w:rsidR="00BC44AA"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00BC44AA" w:rsidRPr="00A14A0A">
              <w:rPr>
                <w:rFonts w:ascii="Calibri" w:hAnsi="Calibri"/>
                <w:b/>
                <w:bCs/>
                <w:color w:val="auto"/>
                <w:sz w:val="20"/>
                <w:szCs w:val="20"/>
              </w:rPr>
            </w:r>
            <w:r w:rsidR="00BC44AA"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00BC44AA" w:rsidRPr="00A14A0A">
              <w:rPr>
                <w:rFonts w:ascii="Calibri" w:hAnsi="Calibri"/>
                <w:b/>
                <w:bCs/>
                <w:color w:val="auto"/>
                <w:sz w:val="20"/>
                <w:szCs w:val="20"/>
              </w:rPr>
              <w:fldChar w:fldCharType="end"/>
            </w:r>
          </w:p>
          <w:p w:rsidR="00110745" w:rsidRPr="00A14A0A" w:rsidRDefault="00110745" w:rsidP="00110745">
            <w:pPr>
              <w:rPr>
                <w:rFonts w:ascii="Calibri" w:hAnsi="Calibri"/>
                <w:b/>
                <w:bCs/>
                <w:color w:val="auto"/>
                <w:sz w:val="20"/>
                <w:szCs w:val="20"/>
              </w:rPr>
            </w:pPr>
          </w:p>
        </w:tc>
        <w:tc>
          <w:tcPr>
            <w:tcW w:w="5310" w:type="dxa"/>
            <w:tcBorders>
              <w:top w:val="single" w:sz="4" w:space="0" w:color="auto"/>
              <w:left w:val="single" w:sz="4" w:space="0" w:color="auto"/>
              <w:bottom w:val="single" w:sz="4" w:space="0" w:color="auto"/>
              <w:right w:val="single" w:sz="4" w:space="0" w:color="auto"/>
            </w:tcBorders>
            <w:vAlign w:val="bottom"/>
          </w:tcPr>
          <w:p w:rsidR="0010317C" w:rsidRPr="00A14A0A" w:rsidRDefault="00A14A0A" w:rsidP="00144A10">
            <w:pPr>
              <w:rPr>
                <w:rFonts w:ascii="Calibri" w:hAnsi="Calibri"/>
                <w:b/>
                <w:bCs/>
                <w:color w:val="auto"/>
                <w:sz w:val="20"/>
                <w:szCs w:val="20"/>
              </w:rPr>
            </w:pPr>
            <w:r w:rsidRPr="00A14A0A">
              <w:rPr>
                <w:rFonts w:ascii="Calibri" w:hAnsi="Calibri"/>
                <w:b/>
                <w:bCs/>
                <w:color w:val="auto"/>
                <w:sz w:val="20"/>
                <w:szCs w:val="20"/>
              </w:rPr>
              <w:t xml:space="preserve">Renewing </w:t>
            </w:r>
            <w:r w:rsidR="0010317C" w:rsidRPr="00A14A0A">
              <w:rPr>
                <w:rFonts w:ascii="Calibri" w:hAnsi="Calibri"/>
                <w:b/>
                <w:bCs/>
                <w:color w:val="auto"/>
                <w:sz w:val="20"/>
                <w:szCs w:val="20"/>
              </w:rPr>
              <w:t>Grant #:</w:t>
            </w:r>
            <w:r w:rsidRPr="00A14A0A">
              <w:rPr>
                <w:rFonts w:ascii="Calibri" w:hAnsi="Calibri"/>
                <w:b/>
                <w:bCs/>
                <w:color w:val="auto"/>
                <w:sz w:val="20"/>
                <w:szCs w:val="20"/>
              </w:rPr>
              <w:t xml:space="preserve"> </w:t>
            </w:r>
            <w:r w:rsidR="00BC44AA"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00BC44AA" w:rsidRPr="00A14A0A">
              <w:rPr>
                <w:rFonts w:ascii="Calibri" w:hAnsi="Calibri"/>
                <w:b/>
                <w:bCs/>
                <w:color w:val="auto"/>
                <w:sz w:val="20"/>
                <w:szCs w:val="20"/>
              </w:rPr>
            </w:r>
            <w:r w:rsidR="00BC44AA"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00BC44AA" w:rsidRPr="00A14A0A">
              <w:rPr>
                <w:rFonts w:ascii="Calibri" w:hAnsi="Calibri"/>
                <w:b/>
                <w:bCs/>
                <w:color w:val="auto"/>
                <w:sz w:val="20"/>
                <w:szCs w:val="20"/>
              </w:rPr>
              <w:fldChar w:fldCharType="end"/>
            </w:r>
          </w:p>
          <w:p w:rsidR="0010317C" w:rsidRPr="00A14A0A" w:rsidRDefault="0010317C" w:rsidP="00144A10">
            <w:pPr>
              <w:jc w:val="center"/>
              <w:rPr>
                <w:rFonts w:ascii="Calibri" w:hAnsi="Calibri"/>
                <w:b/>
                <w:bCs/>
                <w:color w:val="auto"/>
                <w:sz w:val="20"/>
                <w:szCs w:val="20"/>
              </w:rPr>
            </w:pPr>
          </w:p>
        </w:tc>
      </w:tr>
      <w:tr w:rsidR="0010317C" w:rsidRPr="00A14A0A" w:rsidTr="00110745">
        <w:trPr>
          <w:trHeight w:val="615"/>
        </w:trPr>
        <w:tc>
          <w:tcPr>
            <w:tcW w:w="4680" w:type="dxa"/>
            <w:tcBorders>
              <w:top w:val="single" w:sz="4" w:space="0" w:color="auto"/>
              <w:left w:val="single" w:sz="4" w:space="0" w:color="auto"/>
              <w:bottom w:val="single" w:sz="4" w:space="0" w:color="auto"/>
              <w:right w:val="single" w:sz="4" w:space="0" w:color="auto"/>
            </w:tcBorders>
            <w:noWrap/>
          </w:tcPr>
          <w:p w:rsidR="0010317C" w:rsidRDefault="0010317C" w:rsidP="00776430">
            <w:pPr>
              <w:rPr>
                <w:rFonts w:ascii="Calibri" w:hAnsi="Calibri"/>
                <w:color w:val="auto"/>
                <w:sz w:val="20"/>
                <w:szCs w:val="20"/>
              </w:rPr>
            </w:pPr>
            <w:r w:rsidRPr="00A14A0A">
              <w:rPr>
                <w:rFonts w:ascii="Calibri" w:hAnsi="Calibri"/>
                <w:bCs/>
                <w:color w:val="auto"/>
                <w:sz w:val="20"/>
                <w:szCs w:val="20"/>
              </w:rPr>
              <w:t>Renewing this year?</w:t>
            </w:r>
            <w:r w:rsidRPr="00A14A0A">
              <w:rPr>
                <w:rFonts w:ascii="Calibri" w:hAnsi="Calibri"/>
                <w:color w:val="auto"/>
                <w:sz w:val="20"/>
                <w:szCs w:val="20"/>
              </w:rPr>
              <w:t xml:space="preserve"> </w:t>
            </w:r>
            <w:r w:rsidR="00776430">
              <w:rPr>
                <w:rFonts w:ascii="Calibri" w:hAnsi="Calibri"/>
                <w:color w:val="auto"/>
                <w:sz w:val="20"/>
                <w:szCs w:val="20"/>
              </w:rPr>
              <w:t>Y</w:t>
            </w:r>
            <w:r w:rsidRPr="00A14A0A">
              <w:rPr>
                <w:rFonts w:ascii="Calibri" w:hAnsi="Calibri"/>
                <w:color w:val="auto"/>
                <w:sz w:val="20"/>
                <w:szCs w:val="20"/>
              </w:rPr>
              <w:t xml:space="preserve">es  </w:t>
            </w:r>
            <w:r w:rsidR="00BC44AA" w:rsidRPr="00A14A0A">
              <w:rPr>
                <w:rFonts w:ascii="Calibri" w:hAnsi="Calibri"/>
                <w:color w:val="auto"/>
                <w:sz w:val="20"/>
                <w:szCs w:val="20"/>
              </w:rPr>
              <w:fldChar w:fldCharType="begin">
                <w:ffData>
                  <w:name w:val="Check23"/>
                  <w:enabled/>
                  <w:calcOnExit w:val="0"/>
                  <w:checkBox>
                    <w:sizeAuto/>
                    <w:default w:val="0"/>
                    <w:checked w:val="0"/>
                  </w:checkBox>
                </w:ffData>
              </w:fldChar>
            </w:r>
            <w:r w:rsidRPr="00A14A0A">
              <w:rPr>
                <w:rFonts w:ascii="Calibri" w:hAnsi="Calibri"/>
                <w:color w:val="auto"/>
                <w:sz w:val="20"/>
                <w:szCs w:val="20"/>
              </w:rPr>
              <w:instrText xml:space="preserve"> FORMCHECKBOX </w:instrText>
            </w:r>
            <w:r w:rsidR="009B14A3">
              <w:rPr>
                <w:rFonts w:ascii="Calibri" w:hAnsi="Calibri"/>
                <w:color w:val="auto"/>
                <w:sz w:val="20"/>
                <w:szCs w:val="20"/>
              </w:rPr>
            </w:r>
            <w:r w:rsidR="009B14A3">
              <w:rPr>
                <w:rFonts w:ascii="Calibri" w:hAnsi="Calibri"/>
                <w:color w:val="auto"/>
                <w:sz w:val="20"/>
                <w:szCs w:val="20"/>
              </w:rPr>
              <w:fldChar w:fldCharType="separate"/>
            </w:r>
            <w:r w:rsidR="00BC44AA" w:rsidRPr="00A14A0A">
              <w:rPr>
                <w:rFonts w:ascii="Calibri" w:hAnsi="Calibri"/>
                <w:color w:val="auto"/>
                <w:sz w:val="20"/>
                <w:szCs w:val="20"/>
              </w:rPr>
              <w:fldChar w:fldCharType="end"/>
            </w:r>
            <w:r w:rsidR="00776430">
              <w:rPr>
                <w:rFonts w:ascii="Calibri" w:hAnsi="Calibri"/>
                <w:color w:val="auto"/>
                <w:sz w:val="20"/>
                <w:szCs w:val="20"/>
              </w:rPr>
              <w:t xml:space="preserve">  N</w:t>
            </w:r>
            <w:r w:rsidRPr="00A14A0A">
              <w:rPr>
                <w:rFonts w:ascii="Calibri" w:hAnsi="Calibri"/>
                <w:color w:val="auto"/>
                <w:sz w:val="20"/>
                <w:szCs w:val="20"/>
              </w:rPr>
              <w:t xml:space="preserve">o </w:t>
            </w:r>
            <w:r w:rsidR="00BC44AA" w:rsidRPr="00A14A0A">
              <w:rPr>
                <w:rFonts w:ascii="Calibri" w:hAnsi="Calibri"/>
                <w:color w:val="auto"/>
                <w:sz w:val="20"/>
                <w:szCs w:val="20"/>
              </w:rPr>
              <w:fldChar w:fldCharType="begin">
                <w:ffData>
                  <w:name w:val="Check23"/>
                  <w:enabled/>
                  <w:calcOnExit w:val="0"/>
                  <w:checkBox>
                    <w:sizeAuto/>
                    <w:default w:val="0"/>
                    <w:checked w:val="0"/>
                  </w:checkBox>
                </w:ffData>
              </w:fldChar>
            </w:r>
            <w:r w:rsidRPr="00A14A0A">
              <w:rPr>
                <w:rFonts w:ascii="Calibri" w:hAnsi="Calibri"/>
                <w:color w:val="auto"/>
                <w:sz w:val="20"/>
                <w:szCs w:val="20"/>
              </w:rPr>
              <w:instrText xml:space="preserve"> FORMCHECKBOX </w:instrText>
            </w:r>
            <w:r w:rsidR="009B14A3">
              <w:rPr>
                <w:rFonts w:ascii="Calibri" w:hAnsi="Calibri"/>
                <w:color w:val="auto"/>
                <w:sz w:val="20"/>
                <w:szCs w:val="20"/>
              </w:rPr>
            </w:r>
            <w:r w:rsidR="009B14A3">
              <w:rPr>
                <w:rFonts w:ascii="Calibri" w:hAnsi="Calibri"/>
                <w:color w:val="auto"/>
                <w:sz w:val="20"/>
                <w:szCs w:val="20"/>
              </w:rPr>
              <w:fldChar w:fldCharType="separate"/>
            </w:r>
            <w:r w:rsidR="00BC44AA" w:rsidRPr="00A14A0A">
              <w:rPr>
                <w:rFonts w:ascii="Calibri" w:hAnsi="Calibri"/>
                <w:color w:val="auto"/>
                <w:sz w:val="20"/>
                <w:szCs w:val="20"/>
              </w:rPr>
              <w:fldChar w:fldCharType="end"/>
            </w:r>
          </w:p>
          <w:p w:rsidR="00C26BF5" w:rsidRPr="00C26BF5" w:rsidRDefault="00C26BF5" w:rsidP="00776430">
            <w:pPr>
              <w:rPr>
                <w:rFonts w:ascii="Calibri" w:hAnsi="Calibri"/>
                <w:color w:val="auto"/>
                <w:sz w:val="20"/>
                <w:szCs w:val="20"/>
              </w:rPr>
            </w:pPr>
          </w:p>
        </w:tc>
        <w:tc>
          <w:tcPr>
            <w:tcW w:w="5310" w:type="dxa"/>
            <w:tcBorders>
              <w:top w:val="single" w:sz="4" w:space="0" w:color="auto"/>
              <w:left w:val="single" w:sz="4" w:space="0" w:color="auto"/>
              <w:bottom w:val="single" w:sz="4" w:space="0" w:color="auto"/>
              <w:right w:val="single" w:sz="4" w:space="0" w:color="auto"/>
            </w:tcBorders>
            <w:vAlign w:val="bottom"/>
          </w:tcPr>
          <w:p w:rsidR="0010317C" w:rsidRPr="00A14A0A" w:rsidRDefault="0010317C" w:rsidP="0010317C">
            <w:pPr>
              <w:rPr>
                <w:rFonts w:ascii="Calibri" w:hAnsi="Calibri"/>
                <w:bCs/>
                <w:color w:val="auto"/>
                <w:sz w:val="20"/>
                <w:szCs w:val="20"/>
              </w:rPr>
            </w:pPr>
            <w:r w:rsidRPr="00A14A0A">
              <w:rPr>
                <w:rFonts w:ascii="Calibri" w:hAnsi="Calibri"/>
                <w:bCs/>
                <w:color w:val="auto"/>
                <w:sz w:val="20"/>
                <w:szCs w:val="20"/>
              </w:rPr>
              <w:t>If not renewing, please provide an explanation:</w:t>
            </w:r>
          </w:p>
          <w:p w:rsidR="0010317C" w:rsidRPr="00A14A0A" w:rsidRDefault="00BC44AA" w:rsidP="0010317C">
            <w:pPr>
              <w:rPr>
                <w:rFonts w:ascii="Calibri" w:hAnsi="Calibri"/>
                <w:bCs/>
                <w:color w:val="auto"/>
                <w:sz w:val="20"/>
                <w:szCs w:val="20"/>
              </w:rPr>
            </w:pPr>
            <w:r w:rsidRPr="00A14A0A">
              <w:rPr>
                <w:rFonts w:ascii="Calibri" w:hAnsi="Calibri"/>
                <w:b/>
                <w:bCs/>
                <w:color w:val="auto"/>
                <w:sz w:val="20"/>
                <w:szCs w:val="20"/>
              </w:rPr>
              <w:fldChar w:fldCharType="begin">
                <w:ffData>
                  <w:name w:val=""/>
                  <w:enabled/>
                  <w:calcOnExit w:val="0"/>
                  <w:textInput/>
                </w:ffData>
              </w:fldChar>
            </w:r>
            <w:r w:rsidR="00A14A0A"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00A14A0A" w:rsidRPr="00A14A0A">
              <w:rPr>
                <w:rFonts w:ascii="Calibri" w:hAnsi="Calibri"/>
                <w:b/>
                <w:bCs/>
                <w:noProof/>
                <w:color w:val="auto"/>
                <w:sz w:val="20"/>
                <w:szCs w:val="20"/>
              </w:rPr>
              <w:t> </w:t>
            </w:r>
            <w:r w:rsidR="00A14A0A" w:rsidRPr="00A14A0A">
              <w:rPr>
                <w:rFonts w:ascii="Calibri" w:hAnsi="Calibri"/>
                <w:b/>
                <w:bCs/>
                <w:noProof/>
                <w:color w:val="auto"/>
                <w:sz w:val="20"/>
                <w:szCs w:val="20"/>
              </w:rPr>
              <w:t> </w:t>
            </w:r>
            <w:r w:rsidR="00A14A0A" w:rsidRPr="00A14A0A">
              <w:rPr>
                <w:rFonts w:ascii="Calibri" w:hAnsi="Calibri"/>
                <w:b/>
                <w:bCs/>
                <w:noProof/>
                <w:color w:val="auto"/>
                <w:sz w:val="20"/>
                <w:szCs w:val="20"/>
              </w:rPr>
              <w:t> </w:t>
            </w:r>
            <w:r w:rsidR="00A14A0A" w:rsidRPr="00A14A0A">
              <w:rPr>
                <w:rFonts w:ascii="Calibri" w:hAnsi="Calibri"/>
                <w:b/>
                <w:bCs/>
                <w:noProof/>
                <w:color w:val="auto"/>
                <w:sz w:val="20"/>
                <w:szCs w:val="20"/>
              </w:rPr>
              <w:t> </w:t>
            </w:r>
            <w:r w:rsidR="00A14A0A" w:rsidRPr="00A14A0A">
              <w:rPr>
                <w:rFonts w:ascii="Calibri" w:hAnsi="Calibri"/>
                <w:b/>
                <w:bCs/>
                <w:noProof/>
                <w:color w:val="auto"/>
                <w:sz w:val="20"/>
                <w:szCs w:val="20"/>
              </w:rPr>
              <w:t> </w:t>
            </w:r>
            <w:r w:rsidRPr="00A14A0A">
              <w:rPr>
                <w:rFonts w:ascii="Calibri" w:hAnsi="Calibri"/>
                <w:b/>
                <w:bCs/>
                <w:color w:val="auto"/>
                <w:sz w:val="20"/>
                <w:szCs w:val="20"/>
              </w:rPr>
              <w:fldChar w:fldCharType="end"/>
            </w:r>
          </w:p>
          <w:p w:rsidR="0010317C" w:rsidRPr="00A14A0A" w:rsidRDefault="0010317C" w:rsidP="00144A10">
            <w:pPr>
              <w:rPr>
                <w:rFonts w:ascii="Calibri" w:hAnsi="Calibri"/>
                <w:bCs/>
                <w:color w:val="auto"/>
                <w:sz w:val="20"/>
                <w:szCs w:val="20"/>
              </w:rPr>
            </w:pPr>
          </w:p>
        </w:tc>
      </w:tr>
      <w:tr w:rsidR="00110745" w:rsidRPr="00A14A0A" w:rsidTr="00066157">
        <w:trPr>
          <w:trHeight w:val="615"/>
        </w:trPr>
        <w:tc>
          <w:tcPr>
            <w:tcW w:w="9990" w:type="dxa"/>
            <w:gridSpan w:val="2"/>
            <w:tcBorders>
              <w:top w:val="single" w:sz="4" w:space="0" w:color="auto"/>
              <w:left w:val="single" w:sz="4" w:space="0" w:color="auto"/>
              <w:bottom w:val="single" w:sz="4" w:space="0" w:color="auto"/>
              <w:right w:val="single" w:sz="4" w:space="0" w:color="auto"/>
            </w:tcBorders>
            <w:noWrap/>
            <w:vAlign w:val="center"/>
          </w:tcPr>
          <w:p w:rsidR="00110745" w:rsidRDefault="00110745" w:rsidP="00776430">
            <w:pPr>
              <w:spacing w:before="120"/>
              <w:rPr>
                <w:rFonts w:ascii="Calibri" w:hAnsi="Calibri"/>
                <w:color w:val="auto"/>
                <w:sz w:val="20"/>
                <w:szCs w:val="20"/>
              </w:rPr>
            </w:pPr>
            <w:r w:rsidRPr="00A14A0A">
              <w:rPr>
                <w:rFonts w:ascii="Calibri" w:hAnsi="Calibri"/>
                <w:bCs/>
                <w:color w:val="auto"/>
                <w:sz w:val="20"/>
                <w:szCs w:val="20"/>
              </w:rPr>
              <w:t>Will a reduction to this grant be proposed due to under-utilization of grant funds?</w:t>
            </w:r>
            <w:r w:rsidRPr="00A14A0A">
              <w:rPr>
                <w:rFonts w:ascii="Calibri" w:hAnsi="Calibri"/>
                <w:color w:val="auto"/>
                <w:sz w:val="20"/>
                <w:szCs w:val="20"/>
              </w:rPr>
              <w:t xml:space="preserve"> </w:t>
            </w:r>
            <w:r>
              <w:rPr>
                <w:rFonts w:ascii="Calibri" w:hAnsi="Calibri"/>
                <w:color w:val="auto"/>
                <w:sz w:val="20"/>
                <w:szCs w:val="20"/>
              </w:rPr>
              <w:t>Y</w:t>
            </w:r>
            <w:r w:rsidRPr="00A14A0A">
              <w:rPr>
                <w:rFonts w:ascii="Calibri" w:hAnsi="Calibri"/>
                <w:color w:val="auto"/>
                <w:sz w:val="20"/>
                <w:szCs w:val="20"/>
              </w:rPr>
              <w:t xml:space="preserve">es  </w:t>
            </w:r>
            <w:r w:rsidRPr="00A14A0A">
              <w:rPr>
                <w:rFonts w:ascii="Calibri" w:hAnsi="Calibri"/>
                <w:color w:val="auto"/>
                <w:sz w:val="20"/>
                <w:szCs w:val="20"/>
              </w:rPr>
              <w:fldChar w:fldCharType="begin">
                <w:ffData>
                  <w:name w:val="Check23"/>
                  <w:enabled/>
                  <w:calcOnExit w:val="0"/>
                  <w:checkBox>
                    <w:sizeAuto/>
                    <w:default w:val="0"/>
                    <w:checked w:val="0"/>
                  </w:checkBox>
                </w:ffData>
              </w:fldChar>
            </w:r>
            <w:r w:rsidRPr="00A14A0A">
              <w:rPr>
                <w:rFonts w:ascii="Calibri" w:hAnsi="Calibri"/>
                <w:color w:val="auto"/>
                <w:sz w:val="20"/>
                <w:szCs w:val="20"/>
              </w:rPr>
              <w:instrText xml:space="preserve"> FORMCHECKBOX </w:instrText>
            </w:r>
            <w:r w:rsidR="009B14A3">
              <w:rPr>
                <w:rFonts w:ascii="Calibri" w:hAnsi="Calibri"/>
                <w:color w:val="auto"/>
                <w:sz w:val="20"/>
                <w:szCs w:val="20"/>
              </w:rPr>
            </w:r>
            <w:r w:rsidR="009B14A3">
              <w:rPr>
                <w:rFonts w:ascii="Calibri" w:hAnsi="Calibri"/>
                <w:color w:val="auto"/>
                <w:sz w:val="20"/>
                <w:szCs w:val="20"/>
              </w:rPr>
              <w:fldChar w:fldCharType="separate"/>
            </w:r>
            <w:r w:rsidRPr="00A14A0A">
              <w:rPr>
                <w:rFonts w:ascii="Calibri" w:hAnsi="Calibri"/>
                <w:color w:val="auto"/>
                <w:sz w:val="20"/>
                <w:szCs w:val="20"/>
              </w:rPr>
              <w:fldChar w:fldCharType="end"/>
            </w:r>
            <w:r w:rsidRPr="00A14A0A">
              <w:rPr>
                <w:rFonts w:ascii="Calibri" w:hAnsi="Calibri"/>
                <w:color w:val="auto"/>
                <w:sz w:val="20"/>
                <w:szCs w:val="20"/>
              </w:rPr>
              <w:t xml:space="preserve">  </w:t>
            </w:r>
            <w:r>
              <w:rPr>
                <w:rFonts w:ascii="Calibri" w:hAnsi="Calibri"/>
                <w:color w:val="auto"/>
                <w:sz w:val="20"/>
                <w:szCs w:val="20"/>
              </w:rPr>
              <w:t>N</w:t>
            </w:r>
            <w:r w:rsidRPr="00A14A0A">
              <w:rPr>
                <w:rFonts w:ascii="Calibri" w:hAnsi="Calibri"/>
                <w:color w:val="auto"/>
                <w:sz w:val="20"/>
                <w:szCs w:val="20"/>
              </w:rPr>
              <w:t xml:space="preserve">o </w:t>
            </w:r>
            <w:r w:rsidRPr="00A14A0A">
              <w:rPr>
                <w:rFonts w:ascii="Calibri" w:hAnsi="Calibri"/>
                <w:color w:val="auto"/>
                <w:sz w:val="20"/>
                <w:szCs w:val="20"/>
              </w:rPr>
              <w:fldChar w:fldCharType="begin">
                <w:ffData>
                  <w:name w:val="Check23"/>
                  <w:enabled/>
                  <w:calcOnExit w:val="0"/>
                  <w:checkBox>
                    <w:sizeAuto/>
                    <w:default w:val="0"/>
                    <w:checked w:val="0"/>
                  </w:checkBox>
                </w:ffData>
              </w:fldChar>
            </w:r>
            <w:r w:rsidRPr="00A14A0A">
              <w:rPr>
                <w:rFonts w:ascii="Calibri" w:hAnsi="Calibri"/>
                <w:color w:val="auto"/>
                <w:sz w:val="20"/>
                <w:szCs w:val="20"/>
              </w:rPr>
              <w:instrText xml:space="preserve"> FORMCHECKBOX </w:instrText>
            </w:r>
            <w:r w:rsidR="009B14A3">
              <w:rPr>
                <w:rFonts w:ascii="Calibri" w:hAnsi="Calibri"/>
                <w:color w:val="auto"/>
                <w:sz w:val="20"/>
                <w:szCs w:val="20"/>
              </w:rPr>
            </w:r>
            <w:r w:rsidR="009B14A3">
              <w:rPr>
                <w:rFonts w:ascii="Calibri" w:hAnsi="Calibri"/>
                <w:color w:val="auto"/>
                <w:sz w:val="20"/>
                <w:szCs w:val="20"/>
              </w:rPr>
              <w:fldChar w:fldCharType="separate"/>
            </w:r>
            <w:r w:rsidRPr="00A14A0A">
              <w:rPr>
                <w:rFonts w:ascii="Calibri" w:hAnsi="Calibri"/>
                <w:color w:val="auto"/>
                <w:sz w:val="20"/>
                <w:szCs w:val="20"/>
              </w:rPr>
              <w:fldChar w:fldCharType="end"/>
            </w:r>
          </w:p>
          <w:p w:rsidR="00110745" w:rsidRPr="00776430" w:rsidRDefault="00110745" w:rsidP="00493C4E">
            <w:pPr>
              <w:spacing w:before="120"/>
              <w:rPr>
                <w:rFonts w:ascii="Calibri" w:hAnsi="Calibri"/>
                <w:color w:val="auto"/>
                <w:sz w:val="20"/>
                <w:szCs w:val="20"/>
              </w:rPr>
            </w:pPr>
            <w:r>
              <w:rPr>
                <w:rFonts w:ascii="Calibri" w:hAnsi="Calibri"/>
                <w:color w:val="auto"/>
                <w:sz w:val="20"/>
                <w:szCs w:val="20"/>
              </w:rPr>
              <w:t xml:space="preserve">If Yes, please explain.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r>
      <w:tr w:rsidR="00776430" w:rsidRPr="00A14A0A" w:rsidTr="009674B5">
        <w:trPr>
          <w:trHeight w:val="615"/>
        </w:trPr>
        <w:tc>
          <w:tcPr>
            <w:tcW w:w="9990" w:type="dxa"/>
            <w:gridSpan w:val="2"/>
            <w:tcBorders>
              <w:top w:val="single" w:sz="4" w:space="0" w:color="auto"/>
              <w:left w:val="single" w:sz="4" w:space="0" w:color="auto"/>
              <w:bottom w:val="single" w:sz="4" w:space="0" w:color="auto"/>
              <w:right w:val="single" w:sz="4" w:space="0" w:color="auto"/>
            </w:tcBorders>
            <w:noWrap/>
            <w:vAlign w:val="center"/>
          </w:tcPr>
          <w:p w:rsidR="00776430" w:rsidRDefault="00493C4E" w:rsidP="00110745">
            <w:pPr>
              <w:spacing w:after="120"/>
              <w:rPr>
                <w:rFonts w:ascii="Calibri" w:hAnsi="Calibri"/>
                <w:color w:val="auto"/>
                <w:sz w:val="20"/>
                <w:szCs w:val="20"/>
              </w:rPr>
            </w:pPr>
            <w:r>
              <w:rPr>
                <w:rFonts w:ascii="Calibri" w:hAnsi="Calibri"/>
                <w:bCs/>
                <w:color w:val="auto"/>
                <w:sz w:val="20"/>
                <w:szCs w:val="20"/>
              </w:rPr>
              <w:lastRenderedPageBreak/>
              <w:t xml:space="preserve">Does your agency propose to change current project type from Transitional Housing (TH) to either Rapid Re-Housing (RRH) or Permanent Supportive Housing (PSH) through the </w:t>
            </w:r>
            <w:proofErr w:type="spellStart"/>
            <w:r w:rsidR="00110745">
              <w:rPr>
                <w:rFonts w:ascii="Calibri" w:hAnsi="Calibri"/>
                <w:bCs/>
                <w:color w:val="auto"/>
                <w:sz w:val="20"/>
                <w:szCs w:val="20"/>
              </w:rPr>
              <w:t>BoS</w:t>
            </w:r>
            <w:proofErr w:type="spellEnd"/>
            <w:r>
              <w:rPr>
                <w:rFonts w:ascii="Calibri" w:hAnsi="Calibri"/>
                <w:bCs/>
                <w:color w:val="auto"/>
                <w:sz w:val="20"/>
                <w:szCs w:val="20"/>
              </w:rPr>
              <w:t xml:space="preserve"> </w:t>
            </w:r>
            <w:proofErr w:type="spellStart"/>
            <w:r>
              <w:rPr>
                <w:rFonts w:ascii="Calibri" w:hAnsi="Calibri"/>
                <w:bCs/>
                <w:color w:val="auto"/>
                <w:sz w:val="20"/>
                <w:szCs w:val="20"/>
              </w:rPr>
              <w:t>CoC’s</w:t>
            </w:r>
            <w:proofErr w:type="spellEnd"/>
            <w:r>
              <w:rPr>
                <w:rFonts w:ascii="Calibri" w:hAnsi="Calibri"/>
                <w:bCs/>
                <w:color w:val="auto"/>
                <w:sz w:val="20"/>
                <w:szCs w:val="20"/>
              </w:rPr>
              <w:t xml:space="preserve"> competitive reallocation process, and to submit a new application in the competition (in lieu of submitting a Renewal Application for TH)? (If yes, please note that once Renewal project applications are reviewed and scored by the review team, Renewal projects that were not scored cannot be added back into the project list.) Y</w:t>
            </w:r>
            <w:r w:rsidRPr="00A14A0A">
              <w:rPr>
                <w:rFonts w:ascii="Calibri" w:hAnsi="Calibri"/>
                <w:color w:val="auto"/>
                <w:sz w:val="20"/>
                <w:szCs w:val="20"/>
              </w:rPr>
              <w:t xml:space="preserve">es  </w:t>
            </w:r>
            <w:r w:rsidRPr="00A14A0A">
              <w:rPr>
                <w:rFonts w:ascii="Calibri" w:hAnsi="Calibri"/>
                <w:color w:val="auto"/>
                <w:sz w:val="20"/>
                <w:szCs w:val="20"/>
              </w:rPr>
              <w:fldChar w:fldCharType="begin">
                <w:ffData>
                  <w:name w:val="Check23"/>
                  <w:enabled/>
                  <w:calcOnExit w:val="0"/>
                  <w:checkBox>
                    <w:sizeAuto/>
                    <w:default w:val="0"/>
                    <w:checked w:val="0"/>
                  </w:checkBox>
                </w:ffData>
              </w:fldChar>
            </w:r>
            <w:r w:rsidRPr="00A14A0A">
              <w:rPr>
                <w:rFonts w:ascii="Calibri" w:hAnsi="Calibri"/>
                <w:color w:val="auto"/>
                <w:sz w:val="20"/>
                <w:szCs w:val="20"/>
              </w:rPr>
              <w:instrText xml:space="preserve"> FORMCHECKBOX </w:instrText>
            </w:r>
            <w:r w:rsidR="009B14A3">
              <w:rPr>
                <w:rFonts w:ascii="Calibri" w:hAnsi="Calibri"/>
                <w:color w:val="auto"/>
                <w:sz w:val="20"/>
                <w:szCs w:val="20"/>
              </w:rPr>
            </w:r>
            <w:r w:rsidR="009B14A3">
              <w:rPr>
                <w:rFonts w:ascii="Calibri" w:hAnsi="Calibri"/>
                <w:color w:val="auto"/>
                <w:sz w:val="20"/>
                <w:szCs w:val="20"/>
              </w:rPr>
              <w:fldChar w:fldCharType="separate"/>
            </w:r>
            <w:r w:rsidRPr="00A14A0A">
              <w:rPr>
                <w:rFonts w:ascii="Calibri" w:hAnsi="Calibri"/>
                <w:color w:val="auto"/>
                <w:sz w:val="20"/>
                <w:szCs w:val="20"/>
              </w:rPr>
              <w:fldChar w:fldCharType="end"/>
            </w:r>
            <w:r w:rsidRPr="00A14A0A">
              <w:rPr>
                <w:rFonts w:ascii="Calibri" w:hAnsi="Calibri"/>
                <w:color w:val="auto"/>
                <w:sz w:val="20"/>
                <w:szCs w:val="20"/>
              </w:rPr>
              <w:t xml:space="preserve">  </w:t>
            </w:r>
            <w:r>
              <w:rPr>
                <w:rFonts w:ascii="Calibri" w:hAnsi="Calibri"/>
                <w:color w:val="auto"/>
                <w:sz w:val="20"/>
                <w:szCs w:val="20"/>
              </w:rPr>
              <w:t>N</w:t>
            </w:r>
            <w:r w:rsidRPr="00A14A0A">
              <w:rPr>
                <w:rFonts w:ascii="Calibri" w:hAnsi="Calibri"/>
                <w:color w:val="auto"/>
                <w:sz w:val="20"/>
                <w:szCs w:val="20"/>
              </w:rPr>
              <w:t xml:space="preserve">o </w:t>
            </w:r>
            <w:r w:rsidRPr="00A14A0A">
              <w:rPr>
                <w:rFonts w:ascii="Calibri" w:hAnsi="Calibri"/>
                <w:color w:val="auto"/>
                <w:sz w:val="20"/>
                <w:szCs w:val="20"/>
              </w:rPr>
              <w:fldChar w:fldCharType="begin">
                <w:ffData>
                  <w:name w:val="Check23"/>
                  <w:enabled/>
                  <w:calcOnExit w:val="0"/>
                  <w:checkBox>
                    <w:sizeAuto/>
                    <w:default w:val="0"/>
                    <w:checked w:val="0"/>
                  </w:checkBox>
                </w:ffData>
              </w:fldChar>
            </w:r>
            <w:r w:rsidRPr="00A14A0A">
              <w:rPr>
                <w:rFonts w:ascii="Calibri" w:hAnsi="Calibri"/>
                <w:color w:val="auto"/>
                <w:sz w:val="20"/>
                <w:szCs w:val="20"/>
              </w:rPr>
              <w:instrText xml:space="preserve"> FORMCHECKBOX </w:instrText>
            </w:r>
            <w:r w:rsidR="009B14A3">
              <w:rPr>
                <w:rFonts w:ascii="Calibri" w:hAnsi="Calibri"/>
                <w:color w:val="auto"/>
                <w:sz w:val="20"/>
                <w:szCs w:val="20"/>
              </w:rPr>
            </w:r>
            <w:r w:rsidR="009B14A3">
              <w:rPr>
                <w:rFonts w:ascii="Calibri" w:hAnsi="Calibri"/>
                <w:color w:val="auto"/>
                <w:sz w:val="20"/>
                <w:szCs w:val="20"/>
              </w:rPr>
              <w:fldChar w:fldCharType="separate"/>
            </w:r>
            <w:r w:rsidRPr="00A14A0A">
              <w:rPr>
                <w:rFonts w:ascii="Calibri" w:hAnsi="Calibri"/>
                <w:color w:val="auto"/>
                <w:sz w:val="20"/>
                <w:szCs w:val="20"/>
              </w:rPr>
              <w:fldChar w:fldCharType="end"/>
            </w:r>
          </w:p>
          <w:p w:rsidR="00110745" w:rsidRPr="00A14A0A" w:rsidRDefault="00110745" w:rsidP="00C26BF5">
            <w:pPr>
              <w:rPr>
                <w:rFonts w:ascii="Calibri" w:hAnsi="Calibri"/>
                <w:bCs/>
                <w:color w:val="auto"/>
                <w:sz w:val="20"/>
                <w:szCs w:val="20"/>
              </w:rPr>
            </w:pPr>
            <w:r>
              <w:rPr>
                <w:rFonts w:ascii="Calibri" w:hAnsi="Calibri"/>
                <w:color w:val="auto"/>
                <w:sz w:val="20"/>
                <w:szCs w:val="20"/>
              </w:rPr>
              <w:t xml:space="preserve">If Yes, please explain.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r>
      <w:bookmarkEnd w:id="4"/>
      <w:bookmarkEnd w:id="5"/>
      <w:bookmarkEnd w:id="6"/>
      <w:bookmarkEnd w:id="7"/>
    </w:tbl>
    <w:p w:rsidR="00C26BF5" w:rsidRDefault="00C26BF5">
      <w:pPr>
        <w:rPr>
          <w:rFonts w:ascii="Calibri" w:hAnsi="Calibri"/>
          <w:b/>
          <w:bCs/>
          <w:color w:val="auto"/>
          <w:sz w:val="20"/>
          <w:szCs w:val="20"/>
        </w:rPr>
      </w:pPr>
    </w:p>
    <w:p w:rsidR="00C26BF5" w:rsidRPr="00A14A0A" w:rsidRDefault="00C26BF5">
      <w:pPr>
        <w:rPr>
          <w:rFonts w:ascii="Calibri" w:hAnsi="Calibri"/>
          <w:b/>
          <w:bCs/>
          <w:color w:val="auto"/>
          <w:sz w:val="20"/>
          <w:szCs w:val="20"/>
        </w:rPr>
      </w:pPr>
    </w:p>
    <w:tbl>
      <w:tblPr>
        <w:tblW w:w="9990" w:type="dxa"/>
        <w:tblInd w:w="108" w:type="dxa"/>
        <w:tblLayout w:type="fixed"/>
        <w:tblLook w:val="0000" w:firstRow="0" w:lastRow="0" w:firstColumn="0" w:lastColumn="0" w:noHBand="0" w:noVBand="0"/>
      </w:tblPr>
      <w:tblGrid>
        <w:gridCol w:w="4680"/>
        <w:gridCol w:w="5310"/>
      </w:tblGrid>
      <w:tr w:rsidR="00110745" w:rsidRPr="00A14A0A" w:rsidTr="00EB6FB7">
        <w:trPr>
          <w:trHeight w:val="615"/>
        </w:trPr>
        <w:tc>
          <w:tcPr>
            <w:tcW w:w="4680" w:type="dxa"/>
            <w:tcBorders>
              <w:top w:val="single" w:sz="4" w:space="0" w:color="auto"/>
              <w:left w:val="single" w:sz="4" w:space="0" w:color="auto"/>
              <w:bottom w:val="single" w:sz="4" w:space="0" w:color="auto"/>
              <w:right w:val="single" w:sz="4" w:space="0" w:color="auto"/>
            </w:tcBorders>
            <w:noWrap/>
            <w:vAlign w:val="bottom"/>
          </w:tcPr>
          <w:p w:rsidR="00110745" w:rsidRDefault="00110745" w:rsidP="00EB6FB7">
            <w:pPr>
              <w:rPr>
                <w:rFonts w:ascii="Calibri" w:hAnsi="Calibri"/>
                <w:b/>
                <w:bCs/>
                <w:color w:val="auto"/>
                <w:sz w:val="20"/>
                <w:szCs w:val="20"/>
              </w:rPr>
            </w:pPr>
            <w:r w:rsidRPr="00A14A0A">
              <w:rPr>
                <w:rFonts w:ascii="Calibri" w:hAnsi="Calibri"/>
                <w:b/>
                <w:bCs/>
                <w:color w:val="auto"/>
                <w:sz w:val="20"/>
                <w:szCs w:val="20"/>
              </w:rPr>
              <w:t xml:space="preserve">Name of project: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p w:rsidR="00110745" w:rsidRPr="00A14A0A" w:rsidRDefault="00110745" w:rsidP="00EB6FB7">
            <w:pPr>
              <w:rPr>
                <w:rFonts w:ascii="Calibri" w:hAnsi="Calibri"/>
                <w:b/>
                <w:bCs/>
                <w:color w:val="auto"/>
                <w:sz w:val="20"/>
                <w:szCs w:val="20"/>
              </w:rPr>
            </w:pPr>
          </w:p>
        </w:tc>
        <w:tc>
          <w:tcPr>
            <w:tcW w:w="5310" w:type="dxa"/>
            <w:tcBorders>
              <w:top w:val="single" w:sz="4" w:space="0" w:color="auto"/>
              <w:left w:val="single" w:sz="4" w:space="0" w:color="auto"/>
              <w:bottom w:val="single" w:sz="4" w:space="0" w:color="auto"/>
              <w:right w:val="single" w:sz="4" w:space="0" w:color="auto"/>
            </w:tcBorders>
            <w:vAlign w:val="bottom"/>
          </w:tcPr>
          <w:p w:rsidR="00110745" w:rsidRPr="00A14A0A" w:rsidRDefault="00110745" w:rsidP="00EB6FB7">
            <w:pPr>
              <w:rPr>
                <w:rFonts w:ascii="Calibri" w:hAnsi="Calibri"/>
                <w:b/>
                <w:bCs/>
                <w:color w:val="auto"/>
                <w:sz w:val="20"/>
                <w:szCs w:val="20"/>
              </w:rPr>
            </w:pPr>
            <w:r w:rsidRPr="00A14A0A">
              <w:rPr>
                <w:rFonts w:ascii="Calibri" w:hAnsi="Calibri"/>
                <w:b/>
                <w:bCs/>
                <w:color w:val="auto"/>
                <w:sz w:val="20"/>
                <w:szCs w:val="20"/>
              </w:rPr>
              <w:t xml:space="preserve">Renewing Grant #: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p w:rsidR="00110745" w:rsidRPr="00A14A0A" w:rsidRDefault="00110745" w:rsidP="00EB6FB7">
            <w:pPr>
              <w:jc w:val="center"/>
              <w:rPr>
                <w:rFonts w:ascii="Calibri" w:hAnsi="Calibri"/>
                <w:b/>
                <w:bCs/>
                <w:color w:val="auto"/>
                <w:sz w:val="20"/>
                <w:szCs w:val="20"/>
              </w:rPr>
            </w:pPr>
          </w:p>
        </w:tc>
      </w:tr>
      <w:tr w:rsidR="00110745" w:rsidRPr="00A14A0A" w:rsidTr="00EB6FB7">
        <w:trPr>
          <w:trHeight w:val="615"/>
        </w:trPr>
        <w:tc>
          <w:tcPr>
            <w:tcW w:w="4680" w:type="dxa"/>
            <w:tcBorders>
              <w:top w:val="single" w:sz="4" w:space="0" w:color="auto"/>
              <w:left w:val="single" w:sz="4" w:space="0" w:color="auto"/>
              <w:bottom w:val="single" w:sz="4" w:space="0" w:color="auto"/>
              <w:right w:val="single" w:sz="4" w:space="0" w:color="auto"/>
            </w:tcBorders>
            <w:noWrap/>
          </w:tcPr>
          <w:p w:rsidR="00110745" w:rsidRDefault="00110745" w:rsidP="00EB6FB7">
            <w:pPr>
              <w:rPr>
                <w:rFonts w:ascii="Calibri" w:hAnsi="Calibri"/>
                <w:color w:val="auto"/>
                <w:sz w:val="20"/>
                <w:szCs w:val="20"/>
              </w:rPr>
            </w:pPr>
            <w:r w:rsidRPr="00A14A0A">
              <w:rPr>
                <w:rFonts w:ascii="Calibri" w:hAnsi="Calibri"/>
                <w:bCs/>
                <w:color w:val="auto"/>
                <w:sz w:val="20"/>
                <w:szCs w:val="20"/>
              </w:rPr>
              <w:t>Renewing this year?</w:t>
            </w:r>
            <w:r w:rsidRPr="00A14A0A">
              <w:rPr>
                <w:rFonts w:ascii="Calibri" w:hAnsi="Calibri"/>
                <w:color w:val="auto"/>
                <w:sz w:val="20"/>
                <w:szCs w:val="20"/>
              </w:rPr>
              <w:t xml:space="preserve"> </w:t>
            </w:r>
            <w:r>
              <w:rPr>
                <w:rFonts w:ascii="Calibri" w:hAnsi="Calibri"/>
                <w:color w:val="auto"/>
                <w:sz w:val="20"/>
                <w:szCs w:val="20"/>
              </w:rPr>
              <w:t>Y</w:t>
            </w:r>
            <w:r w:rsidRPr="00A14A0A">
              <w:rPr>
                <w:rFonts w:ascii="Calibri" w:hAnsi="Calibri"/>
                <w:color w:val="auto"/>
                <w:sz w:val="20"/>
                <w:szCs w:val="20"/>
              </w:rPr>
              <w:t xml:space="preserve">es  </w:t>
            </w:r>
            <w:r w:rsidRPr="00A14A0A">
              <w:rPr>
                <w:rFonts w:ascii="Calibri" w:hAnsi="Calibri"/>
                <w:color w:val="auto"/>
                <w:sz w:val="20"/>
                <w:szCs w:val="20"/>
              </w:rPr>
              <w:fldChar w:fldCharType="begin">
                <w:ffData>
                  <w:name w:val="Check23"/>
                  <w:enabled/>
                  <w:calcOnExit w:val="0"/>
                  <w:checkBox>
                    <w:sizeAuto/>
                    <w:default w:val="0"/>
                    <w:checked w:val="0"/>
                  </w:checkBox>
                </w:ffData>
              </w:fldChar>
            </w:r>
            <w:r w:rsidRPr="00A14A0A">
              <w:rPr>
                <w:rFonts w:ascii="Calibri" w:hAnsi="Calibri"/>
                <w:color w:val="auto"/>
                <w:sz w:val="20"/>
                <w:szCs w:val="20"/>
              </w:rPr>
              <w:instrText xml:space="preserve"> FORMCHECKBOX </w:instrText>
            </w:r>
            <w:r w:rsidR="009B14A3">
              <w:rPr>
                <w:rFonts w:ascii="Calibri" w:hAnsi="Calibri"/>
                <w:color w:val="auto"/>
                <w:sz w:val="20"/>
                <w:szCs w:val="20"/>
              </w:rPr>
            </w:r>
            <w:r w:rsidR="009B14A3">
              <w:rPr>
                <w:rFonts w:ascii="Calibri" w:hAnsi="Calibri"/>
                <w:color w:val="auto"/>
                <w:sz w:val="20"/>
                <w:szCs w:val="20"/>
              </w:rPr>
              <w:fldChar w:fldCharType="separate"/>
            </w:r>
            <w:r w:rsidRPr="00A14A0A">
              <w:rPr>
                <w:rFonts w:ascii="Calibri" w:hAnsi="Calibri"/>
                <w:color w:val="auto"/>
                <w:sz w:val="20"/>
                <w:szCs w:val="20"/>
              </w:rPr>
              <w:fldChar w:fldCharType="end"/>
            </w:r>
            <w:r>
              <w:rPr>
                <w:rFonts w:ascii="Calibri" w:hAnsi="Calibri"/>
                <w:color w:val="auto"/>
                <w:sz w:val="20"/>
                <w:szCs w:val="20"/>
              </w:rPr>
              <w:t xml:space="preserve">  N</w:t>
            </w:r>
            <w:r w:rsidRPr="00A14A0A">
              <w:rPr>
                <w:rFonts w:ascii="Calibri" w:hAnsi="Calibri"/>
                <w:color w:val="auto"/>
                <w:sz w:val="20"/>
                <w:szCs w:val="20"/>
              </w:rPr>
              <w:t xml:space="preserve">o </w:t>
            </w:r>
            <w:r w:rsidRPr="00A14A0A">
              <w:rPr>
                <w:rFonts w:ascii="Calibri" w:hAnsi="Calibri"/>
                <w:color w:val="auto"/>
                <w:sz w:val="20"/>
                <w:szCs w:val="20"/>
              </w:rPr>
              <w:fldChar w:fldCharType="begin">
                <w:ffData>
                  <w:name w:val="Check23"/>
                  <w:enabled/>
                  <w:calcOnExit w:val="0"/>
                  <w:checkBox>
                    <w:sizeAuto/>
                    <w:default w:val="0"/>
                    <w:checked w:val="0"/>
                  </w:checkBox>
                </w:ffData>
              </w:fldChar>
            </w:r>
            <w:r w:rsidRPr="00A14A0A">
              <w:rPr>
                <w:rFonts w:ascii="Calibri" w:hAnsi="Calibri"/>
                <w:color w:val="auto"/>
                <w:sz w:val="20"/>
                <w:szCs w:val="20"/>
              </w:rPr>
              <w:instrText xml:space="preserve"> FORMCHECKBOX </w:instrText>
            </w:r>
            <w:r w:rsidR="009B14A3">
              <w:rPr>
                <w:rFonts w:ascii="Calibri" w:hAnsi="Calibri"/>
                <w:color w:val="auto"/>
                <w:sz w:val="20"/>
                <w:szCs w:val="20"/>
              </w:rPr>
            </w:r>
            <w:r w:rsidR="009B14A3">
              <w:rPr>
                <w:rFonts w:ascii="Calibri" w:hAnsi="Calibri"/>
                <w:color w:val="auto"/>
                <w:sz w:val="20"/>
                <w:szCs w:val="20"/>
              </w:rPr>
              <w:fldChar w:fldCharType="separate"/>
            </w:r>
            <w:r w:rsidRPr="00A14A0A">
              <w:rPr>
                <w:rFonts w:ascii="Calibri" w:hAnsi="Calibri"/>
                <w:color w:val="auto"/>
                <w:sz w:val="20"/>
                <w:szCs w:val="20"/>
              </w:rPr>
              <w:fldChar w:fldCharType="end"/>
            </w:r>
          </w:p>
          <w:p w:rsidR="00110745" w:rsidRPr="00C26BF5" w:rsidRDefault="00110745" w:rsidP="00EB6FB7">
            <w:pPr>
              <w:rPr>
                <w:rFonts w:ascii="Calibri" w:hAnsi="Calibri"/>
                <w:color w:val="auto"/>
                <w:sz w:val="20"/>
                <w:szCs w:val="20"/>
              </w:rPr>
            </w:pPr>
          </w:p>
        </w:tc>
        <w:tc>
          <w:tcPr>
            <w:tcW w:w="5310" w:type="dxa"/>
            <w:tcBorders>
              <w:top w:val="single" w:sz="4" w:space="0" w:color="auto"/>
              <w:left w:val="single" w:sz="4" w:space="0" w:color="auto"/>
              <w:bottom w:val="single" w:sz="4" w:space="0" w:color="auto"/>
              <w:right w:val="single" w:sz="4" w:space="0" w:color="auto"/>
            </w:tcBorders>
            <w:vAlign w:val="bottom"/>
          </w:tcPr>
          <w:p w:rsidR="00110745" w:rsidRPr="00A14A0A" w:rsidRDefault="00110745" w:rsidP="00EB6FB7">
            <w:pPr>
              <w:rPr>
                <w:rFonts w:ascii="Calibri" w:hAnsi="Calibri"/>
                <w:bCs/>
                <w:color w:val="auto"/>
                <w:sz w:val="20"/>
                <w:szCs w:val="20"/>
              </w:rPr>
            </w:pPr>
            <w:r w:rsidRPr="00A14A0A">
              <w:rPr>
                <w:rFonts w:ascii="Calibri" w:hAnsi="Calibri"/>
                <w:bCs/>
                <w:color w:val="auto"/>
                <w:sz w:val="20"/>
                <w:szCs w:val="20"/>
              </w:rPr>
              <w:t>If not renewing, please provide an explanation:</w:t>
            </w:r>
          </w:p>
          <w:p w:rsidR="00110745" w:rsidRPr="00A14A0A" w:rsidRDefault="00110745" w:rsidP="00EB6FB7">
            <w:pPr>
              <w:rPr>
                <w:rFonts w:ascii="Calibri" w:hAnsi="Calibri"/>
                <w:bCs/>
                <w:color w:val="auto"/>
                <w:sz w:val="20"/>
                <w:szCs w:val="20"/>
              </w:rPr>
            </w:pPr>
            <w:r w:rsidRPr="00A14A0A">
              <w:rPr>
                <w:rFonts w:ascii="Calibri" w:hAnsi="Calibri"/>
                <w:b/>
                <w:bCs/>
                <w:color w:val="auto"/>
                <w:sz w:val="20"/>
                <w:szCs w:val="20"/>
              </w:rPr>
              <w:fldChar w:fldCharType="begin">
                <w:ffData>
                  <w:name w:val=""/>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p w:rsidR="00110745" w:rsidRPr="00A14A0A" w:rsidRDefault="00110745" w:rsidP="00EB6FB7">
            <w:pPr>
              <w:rPr>
                <w:rFonts w:ascii="Calibri" w:hAnsi="Calibri"/>
                <w:bCs/>
                <w:color w:val="auto"/>
                <w:sz w:val="20"/>
                <w:szCs w:val="20"/>
              </w:rPr>
            </w:pPr>
          </w:p>
        </w:tc>
      </w:tr>
      <w:tr w:rsidR="00110745" w:rsidRPr="00A14A0A" w:rsidTr="00EB6FB7">
        <w:trPr>
          <w:trHeight w:val="615"/>
        </w:trPr>
        <w:tc>
          <w:tcPr>
            <w:tcW w:w="9990" w:type="dxa"/>
            <w:gridSpan w:val="2"/>
            <w:tcBorders>
              <w:top w:val="single" w:sz="4" w:space="0" w:color="auto"/>
              <w:left w:val="single" w:sz="4" w:space="0" w:color="auto"/>
              <w:bottom w:val="single" w:sz="4" w:space="0" w:color="auto"/>
              <w:right w:val="single" w:sz="4" w:space="0" w:color="auto"/>
            </w:tcBorders>
            <w:noWrap/>
            <w:vAlign w:val="center"/>
          </w:tcPr>
          <w:p w:rsidR="00110745" w:rsidRDefault="00110745" w:rsidP="00EB6FB7">
            <w:pPr>
              <w:spacing w:before="120"/>
              <w:rPr>
                <w:rFonts w:ascii="Calibri" w:hAnsi="Calibri"/>
                <w:color w:val="auto"/>
                <w:sz w:val="20"/>
                <w:szCs w:val="20"/>
              </w:rPr>
            </w:pPr>
            <w:r w:rsidRPr="00A14A0A">
              <w:rPr>
                <w:rFonts w:ascii="Calibri" w:hAnsi="Calibri"/>
                <w:bCs/>
                <w:color w:val="auto"/>
                <w:sz w:val="20"/>
                <w:szCs w:val="20"/>
              </w:rPr>
              <w:t>Will a reduction to this grant be proposed due to under-utilization of grant funds?</w:t>
            </w:r>
            <w:r w:rsidRPr="00A14A0A">
              <w:rPr>
                <w:rFonts w:ascii="Calibri" w:hAnsi="Calibri"/>
                <w:color w:val="auto"/>
                <w:sz w:val="20"/>
                <w:szCs w:val="20"/>
              </w:rPr>
              <w:t xml:space="preserve"> </w:t>
            </w:r>
            <w:r>
              <w:rPr>
                <w:rFonts w:ascii="Calibri" w:hAnsi="Calibri"/>
                <w:color w:val="auto"/>
                <w:sz w:val="20"/>
                <w:szCs w:val="20"/>
              </w:rPr>
              <w:t>Y</w:t>
            </w:r>
            <w:r w:rsidRPr="00A14A0A">
              <w:rPr>
                <w:rFonts w:ascii="Calibri" w:hAnsi="Calibri"/>
                <w:color w:val="auto"/>
                <w:sz w:val="20"/>
                <w:szCs w:val="20"/>
              </w:rPr>
              <w:t xml:space="preserve">es  </w:t>
            </w:r>
            <w:r w:rsidRPr="00A14A0A">
              <w:rPr>
                <w:rFonts w:ascii="Calibri" w:hAnsi="Calibri"/>
                <w:color w:val="auto"/>
                <w:sz w:val="20"/>
                <w:szCs w:val="20"/>
              </w:rPr>
              <w:fldChar w:fldCharType="begin">
                <w:ffData>
                  <w:name w:val="Check23"/>
                  <w:enabled/>
                  <w:calcOnExit w:val="0"/>
                  <w:checkBox>
                    <w:sizeAuto/>
                    <w:default w:val="0"/>
                    <w:checked w:val="0"/>
                  </w:checkBox>
                </w:ffData>
              </w:fldChar>
            </w:r>
            <w:r w:rsidRPr="00A14A0A">
              <w:rPr>
                <w:rFonts w:ascii="Calibri" w:hAnsi="Calibri"/>
                <w:color w:val="auto"/>
                <w:sz w:val="20"/>
                <w:szCs w:val="20"/>
              </w:rPr>
              <w:instrText xml:space="preserve"> FORMCHECKBOX </w:instrText>
            </w:r>
            <w:r w:rsidR="009B14A3">
              <w:rPr>
                <w:rFonts w:ascii="Calibri" w:hAnsi="Calibri"/>
                <w:color w:val="auto"/>
                <w:sz w:val="20"/>
                <w:szCs w:val="20"/>
              </w:rPr>
            </w:r>
            <w:r w:rsidR="009B14A3">
              <w:rPr>
                <w:rFonts w:ascii="Calibri" w:hAnsi="Calibri"/>
                <w:color w:val="auto"/>
                <w:sz w:val="20"/>
                <w:szCs w:val="20"/>
              </w:rPr>
              <w:fldChar w:fldCharType="separate"/>
            </w:r>
            <w:r w:rsidRPr="00A14A0A">
              <w:rPr>
                <w:rFonts w:ascii="Calibri" w:hAnsi="Calibri"/>
                <w:color w:val="auto"/>
                <w:sz w:val="20"/>
                <w:szCs w:val="20"/>
              </w:rPr>
              <w:fldChar w:fldCharType="end"/>
            </w:r>
            <w:r w:rsidRPr="00A14A0A">
              <w:rPr>
                <w:rFonts w:ascii="Calibri" w:hAnsi="Calibri"/>
                <w:color w:val="auto"/>
                <w:sz w:val="20"/>
                <w:szCs w:val="20"/>
              </w:rPr>
              <w:t xml:space="preserve">  </w:t>
            </w:r>
            <w:r>
              <w:rPr>
                <w:rFonts w:ascii="Calibri" w:hAnsi="Calibri"/>
                <w:color w:val="auto"/>
                <w:sz w:val="20"/>
                <w:szCs w:val="20"/>
              </w:rPr>
              <w:t>N</w:t>
            </w:r>
            <w:r w:rsidRPr="00A14A0A">
              <w:rPr>
                <w:rFonts w:ascii="Calibri" w:hAnsi="Calibri"/>
                <w:color w:val="auto"/>
                <w:sz w:val="20"/>
                <w:szCs w:val="20"/>
              </w:rPr>
              <w:t xml:space="preserve">o </w:t>
            </w:r>
            <w:r w:rsidRPr="00A14A0A">
              <w:rPr>
                <w:rFonts w:ascii="Calibri" w:hAnsi="Calibri"/>
                <w:color w:val="auto"/>
                <w:sz w:val="20"/>
                <w:szCs w:val="20"/>
              </w:rPr>
              <w:fldChar w:fldCharType="begin">
                <w:ffData>
                  <w:name w:val="Check23"/>
                  <w:enabled/>
                  <w:calcOnExit w:val="0"/>
                  <w:checkBox>
                    <w:sizeAuto/>
                    <w:default w:val="0"/>
                    <w:checked w:val="0"/>
                  </w:checkBox>
                </w:ffData>
              </w:fldChar>
            </w:r>
            <w:r w:rsidRPr="00A14A0A">
              <w:rPr>
                <w:rFonts w:ascii="Calibri" w:hAnsi="Calibri"/>
                <w:color w:val="auto"/>
                <w:sz w:val="20"/>
                <w:szCs w:val="20"/>
              </w:rPr>
              <w:instrText xml:space="preserve"> FORMCHECKBOX </w:instrText>
            </w:r>
            <w:r w:rsidR="009B14A3">
              <w:rPr>
                <w:rFonts w:ascii="Calibri" w:hAnsi="Calibri"/>
                <w:color w:val="auto"/>
                <w:sz w:val="20"/>
                <w:szCs w:val="20"/>
              </w:rPr>
            </w:r>
            <w:r w:rsidR="009B14A3">
              <w:rPr>
                <w:rFonts w:ascii="Calibri" w:hAnsi="Calibri"/>
                <w:color w:val="auto"/>
                <w:sz w:val="20"/>
                <w:szCs w:val="20"/>
              </w:rPr>
              <w:fldChar w:fldCharType="separate"/>
            </w:r>
            <w:r w:rsidRPr="00A14A0A">
              <w:rPr>
                <w:rFonts w:ascii="Calibri" w:hAnsi="Calibri"/>
                <w:color w:val="auto"/>
                <w:sz w:val="20"/>
                <w:szCs w:val="20"/>
              </w:rPr>
              <w:fldChar w:fldCharType="end"/>
            </w:r>
          </w:p>
          <w:p w:rsidR="00110745" w:rsidRPr="00776430" w:rsidRDefault="00110745" w:rsidP="00EB6FB7">
            <w:pPr>
              <w:spacing w:before="120"/>
              <w:rPr>
                <w:rFonts w:ascii="Calibri" w:hAnsi="Calibri"/>
                <w:color w:val="auto"/>
                <w:sz w:val="20"/>
                <w:szCs w:val="20"/>
              </w:rPr>
            </w:pPr>
            <w:r>
              <w:rPr>
                <w:rFonts w:ascii="Calibri" w:hAnsi="Calibri"/>
                <w:color w:val="auto"/>
                <w:sz w:val="20"/>
                <w:szCs w:val="20"/>
              </w:rPr>
              <w:t xml:space="preserve">If Yes, please explain.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r>
      <w:tr w:rsidR="00110745" w:rsidRPr="00A14A0A" w:rsidTr="00EB6FB7">
        <w:trPr>
          <w:trHeight w:val="615"/>
        </w:trPr>
        <w:tc>
          <w:tcPr>
            <w:tcW w:w="9990" w:type="dxa"/>
            <w:gridSpan w:val="2"/>
            <w:tcBorders>
              <w:top w:val="single" w:sz="4" w:space="0" w:color="auto"/>
              <w:left w:val="single" w:sz="4" w:space="0" w:color="auto"/>
              <w:bottom w:val="single" w:sz="4" w:space="0" w:color="auto"/>
              <w:right w:val="single" w:sz="4" w:space="0" w:color="auto"/>
            </w:tcBorders>
            <w:noWrap/>
            <w:vAlign w:val="center"/>
          </w:tcPr>
          <w:p w:rsidR="00110745" w:rsidRDefault="00110745" w:rsidP="00EB6FB7">
            <w:pPr>
              <w:spacing w:after="120"/>
              <w:rPr>
                <w:rFonts w:ascii="Calibri" w:hAnsi="Calibri"/>
                <w:color w:val="auto"/>
                <w:sz w:val="20"/>
                <w:szCs w:val="20"/>
              </w:rPr>
            </w:pPr>
            <w:r>
              <w:rPr>
                <w:rFonts w:ascii="Calibri" w:hAnsi="Calibri"/>
                <w:bCs/>
                <w:color w:val="auto"/>
                <w:sz w:val="20"/>
                <w:szCs w:val="20"/>
              </w:rPr>
              <w:t xml:space="preserve">Does your agency propose to change current project type from Transitional Housing (TH) to either Rapid Re-Housing (RRH) or Permanent Supportive Housing (PSH) through the Balance of State </w:t>
            </w:r>
            <w:proofErr w:type="spellStart"/>
            <w:r>
              <w:rPr>
                <w:rFonts w:ascii="Calibri" w:hAnsi="Calibri"/>
                <w:bCs/>
                <w:color w:val="auto"/>
                <w:sz w:val="20"/>
                <w:szCs w:val="20"/>
              </w:rPr>
              <w:t>CoC’s</w:t>
            </w:r>
            <w:proofErr w:type="spellEnd"/>
            <w:r>
              <w:rPr>
                <w:rFonts w:ascii="Calibri" w:hAnsi="Calibri"/>
                <w:bCs/>
                <w:color w:val="auto"/>
                <w:sz w:val="20"/>
                <w:szCs w:val="20"/>
              </w:rPr>
              <w:t xml:space="preserve"> competitive reallocation process, and to submit a new application in the competition (in lieu of submitting a Renewal Application for TH)? (If yes, please note that once Renewal project applications are reviewed and scored by the review team, Renewal projects that were not scored cannot be added back into the project list.) Y</w:t>
            </w:r>
            <w:r w:rsidRPr="00A14A0A">
              <w:rPr>
                <w:rFonts w:ascii="Calibri" w:hAnsi="Calibri"/>
                <w:color w:val="auto"/>
                <w:sz w:val="20"/>
                <w:szCs w:val="20"/>
              </w:rPr>
              <w:t xml:space="preserve">es  </w:t>
            </w:r>
            <w:r w:rsidRPr="00A14A0A">
              <w:rPr>
                <w:rFonts w:ascii="Calibri" w:hAnsi="Calibri"/>
                <w:color w:val="auto"/>
                <w:sz w:val="20"/>
                <w:szCs w:val="20"/>
              </w:rPr>
              <w:fldChar w:fldCharType="begin">
                <w:ffData>
                  <w:name w:val="Check23"/>
                  <w:enabled/>
                  <w:calcOnExit w:val="0"/>
                  <w:checkBox>
                    <w:sizeAuto/>
                    <w:default w:val="0"/>
                    <w:checked w:val="0"/>
                  </w:checkBox>
                </w:ffData>
              </w:fldChar>
            </w:r>
            <w:r w:rsidRPr="00A14A0A">
              <w:rPr>
                <w:rFonts w:ascii="Calibri" w:hAnsi="Calibri"/>
                <w:color w:val="auto"/>
                <w:sz w:val="20"/>
                <w:szCs w:val="20"/>
              </w:rPr>
              <w:instrText xml:space="preserve"> FORMCHECKBOX </w:instrText>
            </w:r>
            <w:r w:rsidR="009B14A3">
              <w:rPr>
                <w:rFonts w:ascii="Calibri" w:hAnsi="Calibri"/>
                <w:color w:val="auto"/>
                <w:sz w:val="20"/>
                <w:szCs w:val="20"/>
              </w:rPr>
            </w:r>
            <w:r w:rsidR="009B14A3">
              <w:rPr>
                <w:rFonts w:ascii="Calibri" w:hAnsi="Calibri"/>
                <w:color w:val="auto"/>
                <w:sz w:val="20"/>
                <w:szCs w:val="20"/>
              </w:rPr>
              <w:fldChar w:fldCharType="separate"/>
            </w:r>
            <w:r w:rsidRPr="00A14A0A">
              <w:rPr>
                <w:rFonts w:ascii="Calibri" w:hAnsi="Calibri"/>
                <w:color w:val="auto"/>
                <w:sz w:val="20"/>
                <w:szCs w:val="20"/>
              </w:rPr>
              <w:fldChar w:fldCharType="end"/>
            </w:r>
            <w:r w:rsidRPr="00A14A0A">
              <w:rPr>
                <w:rFonts w:ascii="Calibri" w:hAnsi="Calibri"/>
                <w:color w:val="auto"/>
                <w:sz w:val="20"/>
                <w:szCs w:val="20"/>
              </w:rPr>
              <w:t xml:space="preserve">  </w:t>
            </w:r>
            <w:r>
              <w:rPr>
                <w:rFonts w:ascii="Calibri" w:hAnsi="Calibri"/>
                <w:color w:val="auto"/>
                <w:sz w:val="20"/>
                <w:szCs w:val="20"/>
              </w:rPr>
              <w:t>N</w:t>
            </w:r>
            <w:r w:rsidRPr="00A14A0A">
              <w:rPr>
                <w:rFonts w:ascii="Calibri" w:hAnsi="Calibri"/>
                <w:color w:val="auto"/>
                <w:sz w:val="20"/>
                <w:szCs w:val="20"/>
              </w:rPr>
              <w:t xml:space="preserve">o </w:t>
            </w:r>
            <w:r w:rsidRPr="00A14A0A">
              <w:rPr>
                <w:rFonts w:ascii="Calibri" w:hAnsi="Calibri"/>
                <w:color w:val="auto"/>
                <w:sz w:val="20"/>
                <w:szCs w:val="20"/>
              </w:rPr>
              <w:fldChar w:fldCharType="begin">
                <w:ffData>
                  <w:name w:val="Check23"/>
                  <w:enabled/>
                  <w:calcOnExit w:val="0"/>
                  <w:checkBox>
                    <w:sizeAuto/>
                    <w:default w:val="0"/>
                    <w:checked w:val="0"/>
                  </w:checkBox>
                </w:ffData>
              </w:fldChar>
            </w:r>
            <w:r w:rsidRPr="00A14A0A">
              <w:rPr>
                <w:rFonts w:ascii="Calibri" w:hAnsi="Calibri"/>
                <w:color w:val="auto"/>
                <w:sz w:val="20"/>
                <w:szCs w:val="20"/>
              </w:rPr>
              <w:instrText xml:space="preserve"> FORMCHECKBOX </w:instrText>
            </w:r>
            <w:r w:rsidR="009B14A3">
              <w:rPr>
                <w:rFonts w:ascii="Calibri" w:hAnsi="Calibri"/>
                <w:color w:val="auto"/>
                <w:sz w:val="20"/>
                <w:szCs w:val="20"/>
              </w:rPr>
            </w:r>
            <w:r w:rsidR="009B14A3">
              <w:rPr>
                <w:rFonts w:ascii="Calibri" w:hAnsi="Calibri"/>
                <w:color w:val="auto"/>
                <w:sz w:val="20"/>
                <w:szCs w:val="20"/>
              </w:rPr>
              <w:fldChar w:fldCharType="separate"/>
            </w:r>
            <w:r w:rsidRPr="00A14A0A">
              <w:rPr>
                <w:rFonts w:ascii="Calibri" w:hAnsi="Calibri"/>
                <w:color w:val="auto"/>
                <w:sz w:val="20"/>
                <w:szCs w:val="20"/>
              </w:rPr>
              <w:fldChar w:fldCharType="end"/>
            </w:r>
          </w:p>
          <w:p w:rsidR="00110745" w:rsidRPr="00A14A0A" w:rsidRDefault="00110745" w:rsidP="00EB6FB7">
            <w:pPr>
              <w:rPr>
                <w:rFonts w:ascii="Calibri" w:hAnsi="Calibri"/>
                <w:bCs/>
                <w:color w:val="auto"/>
                <w:sz w:val="20"/>
                <w:szCs w:val="20"/>
              </w:rPr>
            </w:pPr>
            <w:r>
              <w:rPr>
                <w:rFonts w:ascii="Calibri" w:hAnsi="Calibri"/>
                <w:color w:val="auto"/>
                <w:sz w:val="20"/>
                <w:szCs w:val="20"/>
              </w:rPr>
              <w:t xml:space="preserve">If Yes, please explain.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r>
    </w:tbl>
    <w:p w:rsidR="00715E37" w:rsidRPr="009007A4" w:rsidRDefault="00715E37">
      <w:pPr>
        <w:rPr>
          <w:rFonts w:ascii="Calibri" w:hAnsi="Calibri"/>
          <w:b/>
          <w:color w:val="auto"/>
          <w:sz w:val="20"/>
          <w:szCs w:val="20"/>
        </w:rPr>
      </w:pPr>
      <w:bookmarkStart w:id="8" w:name="_Toc115692764"/>
      <w:bookmarkStart w:id="9" w:name="_Toc115694572"/>
      <w:bookmarkStart w:id="10" w:name="_Toc115694888"/>
      <w:bookmarkStart w:id="11" w:name="_Toc116298333"/>
    </w:p>
    <w:p w:rsidR="00A14A0A" w:rsidRDefault="00A14A0A">
      <w:pPr>
        <w:rPr>
          <w:rFonts w:ascii="Calibri" w:hAnsi="Calibri"/>
          <w:b/>
          <w:color w:val="auto"/>
          <w:sz w:val="20"/>
          <w:szCs w:val="20"/>
        </w:rPr>
      </w:pPr>
    </w:p>
    <w:p w:rsidR="00493C4E" w:rsidRDefault="00493C4E">
      <w:pPr>
        <w:rPr>
          <w:rFonts w:ascii="Calibri" w:hAnsi="Calibri"/>
          <w:b/>
          <w:color w:val="auto"/>
          <w:sz w:val="20"/>
          <w:szCs w:val="20"/>
        </w:rPr>
      </w:pPr>
    </w:p>
    <w:p w:rsidR="009007A4" w:rsidRPr="009007A4" w:rsidRDefault="009007A4" w:rsidP="009007A4">
      <w:pPr>
        <w:rPr>
          <w:rFonts w:asciiTheme="minorHAnsi" w:hAnsiTheme="minorHAnsi" w:cs="Arial"/>
          <w:b/>
          <w:color w:val="auto"/>
          <w:sz w:val="22"/>
          <w:szCs w:val="22"/>
          <w:u w:val="single"/>
        </w:rPr>
      </w:pPr>
      <w:r w:rsidRPr="009007A4">
        <w:rPr>
          <w:rFonts w:asciiTheme="minorHAnsi" w:hAnsiTheme="minorHAnsi" w:cs="Arial"/>
          <w:b/>
          <w:color w:val="auto"/>
          <w:sz w:val="22"/>
          <w:szCs w:val="22"/>
          <w:u w:val="single"/>
        </w:rPr>
        <w:t>Assurances</w:t>
      </w:r>
    </w:p>
    <w:p w:rsidR="009007A4" w:rsidRPr="009007A4" w:rsidRDefault="009007A4" w:rsidP="009007A4">
      <w:pPr>
        <w:rPr>
          <w:rFonts w:asciiTheme="minorHAnsi" w:hAnsiTheme="minorHAnsi" w:cs="Arial"/>
          <w:color w:val="auto"/>
          <w:sz w:val="22"/>
          <w:szCs w:val="22"/>
        </w:rPr>
      </w:pPr>
    </w:p>
    <w:p w:rsidR="009007A4" w:rsidRPr="009007A4" w:rsidRDefault="009007A4" w:rsidP="009007A4">
      <w:pPr>
        <w:rPr>
          <w:rFonts w:asciiTheme="minorHAnsi" w:hAnsiTheme="minorHAnsi" w:cs="Arial"/>
          <w:color w:val="auto"/>
          <w:sz w:val="22"/>
          <w:szCs w:val="22"/>
        </w:rPr>
      </w:pPr>
      <w:r w:rsidRPr="009007A4">
        <w:rPr>
          <w:rFonts w:asciiTheme="minorHAnsi" w:hAnsiTheme="minorHAnsi" w:cs="Arial"/>
          <w:color w:val="auto"/>
          <w:sz w:val="22"/>
          <w:szCs w:val="22"/>
        </w:rPr>
        <w:t xml:space="preserve">To the best of my knowledge and belief, all information noted above is true and correct.  </w:t>
      </w:r>
    </w:p>
    <w:p w:rsidR="009007A4" w:rsidRPr="009007A4" w:rsidRDefault="009007A4" w:rsidP="009007A4">
      <w:pPr>
        <w:rPr>
          <w:rFonts w:asciiTheme="minorHAnsi" w:hAnsiTheme="minorHAnsi"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9007A4" w:rsidRPr="009007A4" w:rsidTr="00AA2CA7">
        <w:tc>
          <w:tcPr>
            <w:tcW w:w="2178" w:type="dxa"/>
            <w:shd w:val="clear" w:color="auto" w:fill="auto"/>
          </w:tcPr>
          <w:p w:rsidR="009007A4" w:rsidRPr="009007A4" w:rsidRDefault="009007A4" w:rsidP="00AA2CA7">
            <w:pPr>
              <w:rPr>
                <w:rFonts w:asciiTheme="minorHAnsi" w:hAnsiTheme="minorHAnsi" w:cs="Arial"/>
                <w:b/>
                <w:color w:val="auto"/>
                <w:sz w:val="22"/>
                <w:szCs w:val="22"/>
              </w:rPr>
            </w:pPr>
            <w:r w:rsidRPr="009007A4">
              <w:rPr>
                <w:rFonts w:asciiTheme="minorHAnsi" w:hAnsiTheme="minorHAnsi" w:cs="Arial"/>
                <w:b/>
                <w:color w:val="auto"/>
                <w:sz w:val="22"/>
                <w:szCs w:val="22"/>
              </w:rPr>
              <w:t>Name:</w:t>
            </w:r>
          </w:p>
          <w:p w:rsidR="009007A4" w:rsidRPr="009007A4" w:rsidRDefault="009007A4" w:rsidP="00AA2CA7">
            <w:pPr>
              <w:rPr>
                <w:rFonts w:asciiTheme="minorHAnsi" w:hAnsiTheme="minorHAnsi" w:cs="Arial"/>
                <w:color w:val="auto"/>
                <w:sz w:val="22"/>
                <w:szCs w:val="22"/>
              </w:rPr>
            </w:pPr>
            <w:r w:rsidRPr="009007A4">
              <w:rPr>
                <w:rFonts w:asciiTheme="minorHAnsi" w:hAnsiTheme="minorHAnsi" w:cs="Arial"/>
                <w:color w:val="auto"/>
                <w:sz w:val="22"/>
                <w:szCs w:val="22"/>
              </w:rPr>
              <w:t>(please type)</w:t>
            </w:r>
          </w:p>
        </w:tc>
        <w:tc>
          <w:tcPr>
            <w:tcW w:w="7596" w:type="dxa"/>
            <w:shd w:val="clear" w:color="auto" w:fill="auto"/>
          </w:tcPr>
          <w:p w:rsidR="009007A4" w:rsidRPr="009007A4" w:rsidRDefault="009007A4" w:rsidP="00AA2CA7">
            <w:pPr>
              <w:rPr>
                <w:rFonts w:asciiTheme="minorHAnsi" w:hAnsiTheme="minorHAnsi" w:cs="Arial"/>
                <w:color w:val="auto"/>
                <w:sz w:val="22"/>
                <w:szCs w:val="22"/>
              </w:rPr>
            </w:pPr>
          </w:p>
        </w:tc>
      </w:tr>
      <w:tr w:rsidR="009007A4" w:rsidRPr="009007A4" w:rsidTr="00AA2CA7">
        <w:tc>
          <w:tcPr>
            <w:tcW w:w="2178" w:type="dxa"/>
            <w:shd w:val="clear" w:color="auto" w:fill="auto"/>
          </w:tcPr>
          <w:p w:rsidR="009007A4" w:rsidRPr="009007A4" w:rsidRDefault="009007A4" w:rsidP="00AA2CA7">
            <w:pPr>
              <w:rPr>
                <w:rFonts w:asciiTheme="minorHAnsi" w:hAnsiTheme="minorHAnsi" w:cs="Arial"/>
                <w:b/>
                <w:color w:val="auto"/>
                <w:sz w:val="22"/>
                <w:szCs w:val="22"/>
              </w:rPr>
            </w:pPr>
            <w:r w:rsidRPr="009007A4">
              <w:rPr>
                <w:rFonts w:asciiTheme="minorHAnsi" w:hAnsiTheme="minorHAnsi" w:cs="Arial"/>
                <w:b/>
                <w:color w:val="auto"/>
                <w:sz w:val="22"/>
                <w:szCs w:val="22"/>
              </w:rPr>
              <w:t>Title:</w:t>
            </w:r>
          </w:p>
        </w:tc>
        <w:tc>
          <w:tcPr>
            <w:tcW w:w="7596" w:type="dxa"/>
            <w:shd w:val="clear" w:color="auto" w:fill="auto"/>
          </w:tcPr>
          <w:p w:rsidR="009007A4" w:rsidRPr="009007A4" w:rsidRDefault="009007A4" w:rsidP="00AA2CA7">
            <w:pPr>
              <w:rPr>
                <w:rFonts w:asciiTheme="minorHAnsi" w:hAnsiTheme="minorHAnsi" w:cs="Arial"/>
                <w:color w:val="auto"/>
                <w:sz w:val="22"/>
                <w:szCs w:val="22"/>
              </w:rPr>
            </w:pPr>
          </w:p>
        </w:tc>
      </w:tr>
      <w:tr w:rsidR="009007A4" w:rsidRPr="009007A4" w:rsidTr="00AA2CA7">
        <w:tc>
          <w:tcPr>
            <w:tcW w:w="2178" w:type="dxa"/>
            <w:shd w:val="clear" w:color="auto" w:fill="auto"/>
          </w:tcPr>
          <w:p w:rsidR="009007A4" w:rsidRPr="009007A4" w:rsidRDefault="009007A4" w:rsidP="00AA2CA7">
            <w:pPr>
              <w:rPr>
                <w:rFonts w:asciiTheme="minorHAnsi" w:hAnsiTheme="minorHAnsi" w:cs="Arial"/>
                <w:b/>
                <w:color w:val="auto"/>
                <w:sz w:val="22"/>
                <w:szCs w:val="22"/>
              </w:rPr>
            </w:pPr>
            <w:r w:rsidRPr="009007A4">
              <w:rPr>
                <w:rFonts w:asciiTheme="minorHAnsi" w:hAnsiTheme="minorHAnsi" w:cs="Arial"/>
                <w:b/>
                <w:color w:val="auto"/>
                <w:sz w:val="22"/>
                <w:szCs w:val="22"/>
              </w:rPr>
              <w:t>Phone:</w:t>
            </w:r>
          </w:p>
        </w:tc>
        <w:tc>
          <w:tcPr>
            <w:tcW w:w="7596" w:type="dxa"/>
            <w:shd w:val="clear" w:color="auto" w:fill="auto"/>
          </w:tcPr>
          <w:p w:rsidR="009007A4" w:rsidRPr="009007A4" w:rsidRDefault="009007A4" w:rsidP="00AA2CA7">
            <w:pPr>
              <w:rPr>
                <w:rFonts w:asciiTheme="minorHAnsi" w:hAnsiTheme="minorHAnsi" w:cs="Arial"/>
                <w:color w:val="auto"/>
                <w:sz w:val="22"/>
                <w:szCs w:val="22"/>
              </w:rPr>
            </w:pPr>
          </w:p>
        </w:tc>
      </w:tr>
      <w:tr w:rsidR="009007A4" w:rsidRPr="009007A4" w:rsidTr="00AA2CA7">
        <w:tc>
          <w:tcPr>
            <w:tcW w:w="2178" w:type="dxa"/>
            <w:shd w:val="clear" w:color="auto" w:fill="auto"/>
          </w:tcPr>
          <w:p w:rsidR="009007A4" w:rsidRPr="009007A4" w:rsidRDefault="009007A4" w:rsidP="00AA2CA7">
            <w:pPr>
              <w:rPr>
                <w:rFonts w:asciiTheme="minorHAnsi" w:hAnsiTheme="minorHAnsi" w:cs="Arial"/>
                <w:b/>
                <w:color w:val="auto"/>
                <w:sz w:val="22"/>
                <w:szCs w:val="22"/>
              </w:rPr>
            </w:pPr>
            <w:r w:rsidRPr="009007A4">
              <w:rPr>
                <w:rFonts w:asciiTheme="minorHAnsi" w:hAnsiTheme="minorHAnsi" w:cs="Arial"/>
                <w:b/>
                <w:color w:val="auto"/>
                <w:sz w:val="22"/>
                <w:szCs w:val="22"/>
              </w:rPr>
              <w:t>Email:</w:t>
            </w:r>
          </w:p>
        </w:tc>
        <w:tc>
          <w:tcPr>
            <w:tcW w:w="7596" w:type="dxa"/>
            <w:shd w:val="clear" w:color="auto" w:fill="auto"/>
          </w:tcPr>
          <w:p w:rsidR="009007A4" w:rsidRPr="009007A4" w:rsidRDefault="009007A4" w:rsidP="00AA2CA7">
            <w:pPr>
              <w:rPr>
                <w:rFonts w:asciiTheme="minorHAnsi" w:hAnsiTheme="minorHAnsi" w:cs="Arial"/>
                <w:color w:val="auto"/>
                <w:sz w:val="22"/>
                <w:szCs w:val="22"/>
              </w:rPr>
            </w:pPr>
          </w:p>
        </w:tc>
      </w:tr>
      <w:tr w:rsidR="009007A4" w:rsidRPr="009007A4" w:rsidTr="00AA2CA7">
        <w:tc>
          <w:tcPr>
            <w:tcW w:w="9774" w:type="dxa"/>
            <w:gridSpan w:val="2"/>
            <w:shd w:val="clear" w:color="auto" w:fill="auto"/>
          </w:tcPr>
          <w:p w:rsidR="009007A4" w:rsidRPr="009007A4" w:rsidRDefault="009007A4" w:rsidP="00AA2CA7">
            <w:pPr>
              <w:rPr>
                <w:rFonts w:asciiTheme="minorHAnsi" w:hAnsiTheme="minorHAnsi" w:cs="Arial"/>
                <w:color w:val="auto"/>
                <w:sz w:val="22"/>
                <w:szCs w:val="22"/>
              </w:rPr>
            </w:pPr>
            <w:r w:rsidRPr="009007A4">
              <w:rPr>
                <w:rFonts w:asciiTheme="minorHAnsi" w:hAnsiTheme="minorHAnsi" w:cs="Arial"/>
                <w:color w:val="auto"/>
                <w:sz w:val="22"/>
                <w:szCs w:val="22"/>
              </w:rPr>
              <w:t>Signature of Authorized Representative:</w:t>
            </w:r>
          </w:p>
          <w:p w:rsidR="009007A4" w:rsidRPr="009007A4" w:rsidRDefault="009007A4" w:rsidP="00AA2CA7">
            <w:pPr>
              <w:rPr>
                <w:rFonts w:asciiTheme="minorHAnsi" w:hAnsiTheme="minorHAnsi" w:cs="Arial"/>
                <w:color w:val="auto"/>
                <w:sz w:val="22"/>
                <w:szCs w:val="22"/>
              </w:rPr>
            </w:pPr>
          </w:p>
          <w:p w:rsidR="009007A4" w:rsidRPr="009007A4" w:rsidRDefault="009007A4" w:rsidP="00AA2CA7">
            <w:pPr>
              <w:rPr>
                <w:rFonts w:asciiTheme="minorHAnsi" w:hAnsiTheme="minorHAnsi" w:cs="Arial"/>
                <w:color w:val="auto"/>
                <w:sz w:val="22"/>
                <w:szCs w:val="22"/>
              </w:rPr>
            </w:pPr>
          </w:p>
          <w:p w:rsidR="009007A4" w:rsidRPr="009007A4" w:rsidRDefault="009B14A3" w:rsidP="00AA2CA7">
            <w:pPr>
              <w:rPr>
                <w:rFonts w:asciiTheme="minorHAnsi" w:hAnsiTheme="minorHAnsi" w:cs="Arial"/>
                <w:color w:val="auto"/>
                <w:sz w:val="22"/>
                <w:szCs w:val="22"/>
              </w:rPr>
            </w:pPr>
            <w:sdt>
              <w:sdtPr>
                <w:rPr>
                  <w:rFonts w:asciiTheme="minorHAnsi" w:hAnsiTheme="minorHAnsi" w:cs="Arial"/>
                  <w:color w:val="auto"/>
                  <w:sz w:val="22"/>
                  <w:szCs w:val="22"/>
                </w:rPr>
                <w:id w:val="-1040668413"/>
              </w:sdtPr>
              <w:sdtEndPr/>
              <w:sdtContent>
                <w:r w:rsidR="009007A4" w:rsidRPr="009007A4">
                  <w:rPr>
                    <w:rFonts w:ascii="Segoe UI Symbol" w:eastAsia="MS Gothic" w:hAnsi="Segoe UI Symbol" w:cs="Segoe UI Symbol"/>
                    <w:color w:val="auto"/>
                    <w:sz w:val="22"/>
                    <w:szCs w:val="22"/>
                  </w:rPr>
                  <w:t>☐</w:t>
                </w:r>
              </w:sdtContent>
            </w:sdt>
            <w:r w:rsidR="009007A4" w:rsidRPr="009007A4">
              <w:rPr>
                <w:rFonts w:asciiTheme="minorHAnsi" w:hAnsiTheme="minorHAnsi" w:cs="Arial"/>
                <w:color w:val="auto"/>
                <w:sz w:val="22"/>
                <w:szCs w:val="22"/>
              </w:rPr>
              <w:t xml:space="preserve">  “X” indicates electronic signature submitted</w:t>
            </w:r>
          </w:p>
        </w:tc>
      </w:tr>
      <w:tr w:rsidR="009007A4" w:rsidRPr="009007A4" w:rsidTr="00AA2CA7">
        <w:tc>
          <w:tcPr>
            <w:tcW w:w="2178" w:type="dxa"/>
            <w:shd w:val="clear" w:color="auto" w:fill="auto"/>
          </w:tcPr>
          <w:p w:rsidR="009007A4" w:rsidRPr="009007A4" w:rsidRDefault="009007A4" w:rsidP="00AA2CA7">
            <w:pPr>
              <w:rPr>
                <w:rFonts w:asciiTheme="minorHAnsi" w:hAnsiTheme="minorHAnsi" w:cs="Arial"/>
                <w:b/>
                <w:color w:val="auto"/>
                <w:sz w:val="22"/>
                <w:szCs w:val="22"/>
              </w:rPr>
            </w:pPr>
            <w:r w:rsidRPr="009007A4">
              <w:rPr>
                <w:rFonts w:asciiTheme="minorHAnsi" w:hAnsiTheme="minorHAnsi" w:cs="Arial"/>
                <w:b/>
                <w:color w:val="auto"/>
                <w:sz w:val="22"/>
                <w:szCs w:val="22"/>
              </w:rPr>
              <w:t>Date:</w:t>
            </w:r>
          </w:p>
        </w:tc>
        <w:tc>
          <w:tcPr>
            <w:tcW w:w="7596" w:type="dxa"/>
            <w:shd w:val="clear" w:color="auto" w:fill="auto"/>
          </w:tcPr>
          <w:p w:rsidR="009007A4" w:rsidRPr="009007A4" w:rsidRDefault="009007A4" w:rsidP="00AA2CA7">
            <w:pPr>
              <w:rPr>
                <w:rFonts w:asciiTheme="minorHAnsi" w:hAnsiTheme="minorHAnsi" w:cs="Arial"/>
                <w:color w:val="auto"/>
                <w:sz w:val="22"/>
                <w:szCs w:val="22"/>
              </w:rPr>
            </w:pPr>
          </w:p>
        </w:tc>
      </w:tr>
    </w:tbl>
    <w:p w:rsidR="00776430" w:rsidRPr="009007A4" w:rsidRDefault="00776430">
      <w:pPr>
        <w:rPr>
          <w:rFonts w:asciiTheme="minorHAnsi" w:hAnsiTheme="minorHAnsi"/>
          <w:b/>
          <w:color w:val="auto"/>
          <w:sz w:val="22"/>
          <w:szCs w:val="22"/>
        </w:rPr>
      </w:pPr>
    </w:p>
    <w:bookmarkEnd w:id="8"/>
    <w:bookmarkEnd w:id="9"/>
    <w:bookmarkEnd w:id="10"/>
    <w:bookmarkEnd w:id="11"/>
    <w:p w:rsidR="00E66CB4" w:rsidRPr="009007A4" w:rsidRDefault="00E66CB4" w:rsidP="00267078">
      <w:pPr>
        <w:rPr>
          <w:rFonts w:asciiTheme="minorHAnsi" w:hAnsiTheme="minorHAnsi"/>
          <w:b/>
          <w:color w:val="auto"/>
          <w:sz w:val="22"/>
          <w:szCs w:val="22"/>
        </w:rPr>
      </w:pPr>
    </w:p>
    <w:sectPr w:rsidR="00E66CB4" w:rsidRPr="009007A4" w:rsidSect="00493C4E">
      <w:footerReference w:type="even" r:id="rId8"/>
      <w:footerReference w:type="default" r:id="rId9"/>
      <w:headerReference w:type="first" r:id="rId10"/>
      <w:pgSz w:w="12240" w:h="15840" w:code="1"/>
      <w:pgMar w:top="1296" w:right="1080" w:bottom="864" w:left="1267" w:header="720" w:footer="61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A31" w:rsidRDefault="00B66A31">
      <w:r>
        <w:separator/>
      </w:r>
    </w:p>
  </w:endnote>
  <w:endnote w:type="continuationSeparator" w:id="0">
    <w:p w:rsidR="00B66A31" w:rsidRDefault="00B6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90C" w:rsidRDefault="00BC44AA">
    <w:pPr>
      <w:pStyle w:val="Footer"/>
      <w:framePr w:wrap="around" w:vAnchor="text" w:hAnchor="margin" w:xAlign="center" w:y="1"/>
      <w:rPr>
        <w:rStyle w:val="PageNumber"/>
      </w:rPr>
    </w:pPr>
    <w:r>
      <w:rPr>
        <w:rStyle w:val="PageNumber"/>
      </w:rPr>
      <w:fldChar w:fldCharType="begin"/>
    </w:r>
    <w:r w:rsidR="004F590C">
      <w:rPr>
        <w:rStyle w:val="PageNumber"/>
      </w:rPr>
      <w:instrText xml:space="preserve">PAGE  </w:instrText>
    </w:r>
    <w:r>
      <w:rPr>
        <w:rStyle w:val="PageNumber"/>
      </w:rPr>
      <w:fldChar w:fldCharType="end"/>
    </w:r>
  </w:p>
  <w:p w:rsidR="004F590C" w:rsidRDefault="004F590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90C" w:rsidRDefault="004F590C">
    <w:pPr>
      <w:pStyle w:val="Footer"/>
      <w:framePr w:wrap="around" w:vAnchor="text" w:hAnchor="margin" w:xAlign="center" w:y="1"/>
      <w:ind w:right="360"/>
      <w:rPr>
        <w:rStyle w:val="PageNumber"/>
      </w:rPr>
    </w:pPr>
  </w:p>
  <w:p w:rsidR="004F590C" w:rsidRDefault="004F590C">
    <w:pPr>
      <w:pStyle w:val="Footer"/>
      <w:framePr w:wrap="around" w:vAnchor="text" w:hAnchor="margin" w:xAlign="center" w:y="1"/>
      <w:ind w:right="360"/>
      <w:rPr>
        <w:rStyle w:val="PageNumber"/>
        <w:color w:val="auto"/>
      </w:rPr>
    </w:pPr>
  </w:p>
  <w:p w:rsidR="004F590C" w:rsidRDefault="004F590C" w:rsidP="00D43541">
    <w:pPr>
      <w:pStyle w:val="Footer"/>
      <w:ind w:right="360" w:firstLine="360"/>
      <w:jc w:val="center"/>
      <w:rPr>
        <w:rFonts w:ascii="Helvetica" w:hAnsi="Helvetica"/>
        <w:color w:val="auto"/>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A31" w:rsidRDefault="00B66A31">
      <w:r>
        <w:separator/>
      </w:r>
    </w:p>
  </w:footnote>
  <w:footnote w:type="continuationSeparator" w:id="0">
    <w:p w:rsidR="00B66A31" w:rsidRDefault="00B66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D9" w:rsidRPr="007801D9" w:rsidRDefault="007801D9">
    <w:pPr>
      <w:pStyle w:val="Header"/>
      <w:rPr>
        <w:rFonts w:asciiTheme="minorHAnsi" w:hAnsiTheme="minorHAnsi"/>
        <w:b/>
        <w:color w:val="auto"/>
        <w:sz w:val="28"/>
        <w:szCs w:val="28"/>
      </w:rPr>
    </w:pPr>
    <w:r w:rsidRPr="007801D9">
      <w:rPr>
        <w:rFonts w:asciiTheme="minorHAnsi" w:hAnsiTheme="minorHAnsi"/>
        <w:b/>
        <w:color w:val="auto"/>
        <w:sz w:val="28"/>
        <w:szCs w:val="28"/>
      </w:rPr>
      <w:t xml:space="preserve">Georgia </w:t>
    </w:r>
    <w:proofErr w:type="spellStart"/>
    <w:r w:rsidRPr="007801D9">
      <w:rPr>
        <w:rFonts w:asciiTheme="minorHAnsi" w:hAnsiTheme="minorHAnsi"/>
        <w:b/>
        <w:color w:val="auto"/>
        <w:sz w:val="28"/>
        <w:szCs w:val="28"/>
      </w:rPr>
      <w:t>BoS</w:t>
    </w:r>
    <w:proofErr w:type="spellEnd"/>
    <w:r w:rsidRPr="007801D9">
      <w:rPr>
        <w:rFonts w:asciiTheme="minorHAnsi" w:hAnsiTheme="minorHAnsi"/>
        <w:b/>
        <w:color w:val="auto"/>
        <w:sz w:val="28"/>
        <w:szCs w:val="28"/>
      </w:rPr>
      <w:t xml:space="preserve"> </w:t>
    </w:r>
    <w:proofErr w:type="spellStart"/>
    <w:r w:rsidRPr="007801D9">
      <w:rPr>
        <w:rFonts w:asciiTheme="minorHAnsi" w:hAnsiTheme="minorHAnsi"/>
        <w:b/>
        <w:color w:val="auto"/>
        <w:sz w:val="28"/>
        <w:szCs w:val="28"/>
      </w:rPr>
      <w:t>CoC</w:t>
    </w:r>
    <w:proofErr w:type="spellEnd"/>
    <w:r w:rsidRPr="007801D9">
      <w:rPr>
        <w:rFonts w:asciiTheme="minorHAnsi" w:hAnsiTheme="minorHAnsi"/>
        <w:b/>
        <w:color w:val="auto"/>
        <w:sz w:val="28"/>
        <w:szCs w:val="28"/>
      </w:rPr>
      <w:t xml:space="preserve"> Notice of Intent – </w:t>
    </w:r>
    <w:r w:rsidR="00C26BF5">
      <w:rPr>
        <w:rFonts w:asciiTheme="minorHAnsi" w:hAnsiTheme="minorHAnsi"/>
        <w:b/>
        <w:color w:val="auto"/>
        <w:sz w:val="28"/>
        <w:szCs w:val="28"/>
      </w:rPr>
      <w:t>Transitional Housing</w:t>
    </w:r>
    <w:r w:rsidRPr="007801D9">
      <w:rPr>
        <w:rFonts w:asciiTheme="minorHAnsi" w:hAnsiTheme="minorHAnsi"/>
        <w:b/>
        <w:color w:val="auto"/>
        <w:sz w:val="28"/>
        <w:szCs w:val="28"/>
      </w:rPr>
      <w:t xml:space="preserve"> Renewal or Modification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E388AE2"/>
    <w:lvl w:ilvl="0">
      <w:start w:val="2"/>
      <w:numFmt w:val="upperLetter"/>
      <w:pStyle w:val="Heading8"/>
      <w:lvlText w:val="%1. "/>
      <w:legacy w:legacy="1" w:legacySpace="0" w:legacyIndent="360"/>
      <w:lvlJc w:val="left"/>
      <w:pPr>
        <w:ind w:left="36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311A01"/>
    <w:multiLevelType w:val="hybridMultilevel"/>
    <w:tmpl w:val="6B784A04"/>
    <w:lvl w:ilvl="0" w:tplc="B5F28280">
      <w:start w:val="1"/>
      <w:numFmt w:val="decimal"/>
      <w:pStyle w:val="HeadingTwoNumbered"/>
      <w:lvlText w:val="%1."/>
      <w:lvlJc w:val="left"/>
      <w:pPr>
        <w:tabs>
          <w:tab w:val="num" w:pos="0"/>
        </w:tabs>
        <w:ind w:left="0" w:hanging="360"/>
      </w:pPr>
      <w:rPr>
        <w:rFonts w:hint="default"/>
      </w:rPr>
    </w:lvl>
    <w:lvl w:ilvl="1" w:tplc="4008DC7A">
      <w:start w:val="3"/>
      <w:numFmt w:val="bullet"/>
      <w:lvlText w:val="-"/>
      <w:lvlJc w:val="left"/>
      <w:pPr>
        <w:tabs>
          <w:tab w:val="num" w:pos="1440"/>
        </w:tabs>
        <w:ind w:left="1440" w:hanging="360"/>
      </w:pPr>
      <w:rPr>
        <w:rFonts w:ascii="Garamond" w:eastAsia="Times New Roman" w:hAnsi="Garamond" w:cs="Times New Roman" w:hint="default"/>
      </w:rPr>
    </w:lvl>
    <w:lvl w:ilvl="2" w:tplc="04941984">
      <w:start w:val="1"/>
      <w:numFmt w:val="bullet"/>
      <w:lvlText w:val=""/>
      <w:lvlJc w:val="left"/>
      <w:pPr>
        <w:tabs>
          <w:tab w:val="num" w:pos="2340"/>
        </w:tabs>
        <w:ind w:left="2340" w:hanging="360"/>
      </w:pPr>
      <w:rPr>
        <w:rFonts w:ascii="Symbol" w:hAnsi="Symbol" w:hint="default"/>
        <w:sz w:val="16"/>
        <w:szCs w:val="16"/>
      </w:rPr>
    </w:lvl>
    <w:lvl w:ilvl="3" w:tplc="0409000F">
      <w:start w:val="1"/>
      <w:numFmt w:val="decimal"/>
      <w:lvlText w:val="%4."/>
      <w:lvlJc w:val="left"/>
      <w:pPr>
        <w:tabs>
          <w:tab w:val="num" w:pos="2880"/>
        </w:tabs>
        <w:ind w:left="2880" w:hanging="360"/>
      </w:pPr>
    </w:lvl>
    <w:lvl w:ilvl="4" w:tplc="09844D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74B51"/>
    <w:multiLevelType w:val="singleLevel"/>
    <w:tmpl w:val="3D34632C"/>
    <w:lvl w:ilvl="0">
      <w:start w:val="1"/>
      <w:numFmt w:val="lowerLetter"/>
      <w:pStyle w:val="HeadingThree-Numbered"/>
      <w:lvlText w:val="%1. "/>
      <w:lvlJc w:val="left"/>
      <w:pPr>
        <w:tabs>
          <w:tab w:val="num" w:pos="0"/>
        </w:tabs>
        <w:ind w:left="0" w:hanging="360"/>
      </w:pPr>
      <w:rPr>
        <w:rFonts w:ascii="Garamond" w:hAnsi="Garamond" w:hint="default"/>
        <w:b w:val="0"/>
        <w:i w:val="0"/>
        <w:sz w:val="22"/>
        <w:szCs w:val="22"/>
        <w:u w:val="none"/>
      </w:rPr>
    </w:lvl>
  </w:abstractNum>
  <w:abstractNum w:abstractNumId="3" w15:restartNumberingAfterBreak="0">
    <w:nsid w:val="1365409C"/>
    <w:multiLevelType w:val="hybridMultilevel"/>
    <w:tmpl w:val="EF680668"/>
    <w:lvl w:ilvl="0" w:tplc="064A7FA2">
      <w:start w:val="1"/>
      <w:numFmt w:val="decimal"/>
      <w:lvlText w:val="%1."/>
      <w:lvlJc w:val="left"/>
      <w:pPr>
        <w:ind w:left="360" w:hanging="360"/>
      </w:pPr>
      <w:rPr>
        <w:rFonts w:hint="default"/>
        <w:b/>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7057CA"/>
    <w:multiLevelType w:val="hybridMultilevel"/>
    <w:tmpl w:val="7E3641E8"/>
    <w:lvl w:ilvl="0" w:tplc="CC5431D0">
      <w:start w:val="2"/>
      <w:numFmt w:val="decimal"/>
      <w:lvlText w:val="%1."/>
      <w:lvlJc w:val="left"/>
      <w:pPr>
        <w:tabs>
          <w:tab w:val="num" w:pos="360"/>
        </w:tabs>
        <w:ind w:left="360" w:hanging="360"/>
      </w:pPr>
      <w:rPr>
        <w:rFonts w:hint="default"/>
        <w:sz w:val="24"/>
      </w:rPr>
    </w:lvl>
    <w:lvl w:ilvl="1" w:tplc="A6FA75CA">
      <w:start w:val="1"/>
      <w:numFmt w:val="bullet"/>
      <w:pStyle w:val="TableText-Bullets"/>
      <w:lvlText w:val=""/>
      <w:lvlJc w:val="left"/>
      <w:pPr>
        <w:tabs>
          <w:tab w:val="num" w:pos="864"/>
        </w:tabs>
        <w:ind w:left="720" w:firstLine="0"/>
      </w:pPr>
      <w:rPr>
        <w:rFonts w:ascii="Symbol" w:hAnsi="Symbol" w:hint="default"/>
        <w:sz w:val="16"/>
        <w:szCs w:val="16"/>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8D030F9"/>
    <w:multiLevelType w:val="hybridMultilevel"/>
    <w:tmpl w:val="1CA6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F2FB4"/>
    <w:multiLevelType w:val="hybridMultilevel"/>
    <w:tmpl w:val="9AE8338E"/>
    <w:lvl w:ilvl="0" w:tplc="0409000F">
      <w:start w:val="1"/>
      <w:numFmt w:val="decimal"/>
      <w:lvlText w:val="%1."/>
      <w:lvlJc w:val="left"/>
      <w:pPr>
        <w:tabs>
          <w:tab w:val="num" w:pos="734"/>
        </w:tabs>
        <w:ind w:left="734" w:hanging="360"/>
      </w:pPr>
    </w:lvl>
    <w:lvl w:ilvl="1" w:tplc="5F7C82DC">
      <w:start w:val="1"/>
      <w:numFmt w:val="lowerLetter"/>
      <w:lvlText w:val="%2."/>
      <w:lvlJc w:val="left"/>
      <w:pPr>
        <w:tabs>
          <w:tab w:val="num" w:pos="1440"/>
        </w:tabs>
        <w:ind w:left="1440" w:hanging="360"/>
      </w:pPr>
      <w:rPr>
        <w:rFonts w:hint="default"/>
      </w:rPr>
    </w:lvl>
    <w:lvl w:ilvl="2" w:tplc="4FD043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A66545"/>
    <w:multiLevelType w:val="hybridMultilevel"/>
    <w:tmpl w:val="9454D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5A1096"/>
    <w:multiLevelType w:val="hybridMultilevel"/>
    <w:tmpl w:val="0922A6F0"/>
    <w:lvl w:ilvl="0" w:tplc="44805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7"/>
  </w:num>
  <w:num w:numId="6">
    <w:abstractNumId w:val="8"/>
  </w:num>
  <w:num w:numId="7">
    <w:abstractNumId w:val="3"/>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9E"/>
    <w:rsid w:val="00000A71"/>
    <w:rsid w:val="000041B1"/>
    <w:rsid w:val="00006518"/>
    <w:rsid w:val="000071B7"/>
    <w:rsid w:val="00014B4F"/>
    <w:rsid w:val="00023B53"/>
    <w:rsid w:val="00024F95"/>
    <w:rsid w:val="00026391"/>
    <w:rsid w:val="00036618"/>
    <w:rsid w:val="00040BDC"/>
    <w:rsid w:val="00046013"/>
    <w:rsid w:val="00052156"/>
    <w:rsid w:val="00057E00"/>
    <w:rsid w:val="00057F9A"/>
    <w:rsid w:val="0006322D"/>
    <w:rsid w:val="00063F68"/>
    <w:rsid w:val="0006407D"/>
    <w:rsid w:val="00067538"/>
    <w:rsid w:val="00071F58"/>
    <w:rsid w:val="00086EE5"/>
    <w:rsid w:val="00094388"/>
    <w:rsid w:val="00095CC4"/>
    <w:rsid w:val="000A3F9E"/>
    <w:rsid w:val="000B28CC"/>
    <w:rsid w:val="000B4A62"/>
    <w:rsid w:val="000B79E3"/>
    <w:rsid w:val="000C5C86"/>
    <w:rsid w:val="000E00BC"/>
    <w:rsid w:val="000E5246"/>
    <w:rsid w:val="0010317C"/>
    <w:rsid w:val="001055BF"/>
    <w:rsid w:val="00110745"/>
    <w:rsid w:val="00123D3B"/>
    <w:rsid w:val="00123D86"/>
    <w:rsid w:val="00133B77"/>
    <w:rsid w:val="00136B29"/>
    <w:rsid w:val="001405D1"/>
    <w:rsid w:val="001408B6"/>
    <w:rsid w:val="00141F1E"/>
    <w:rsid w:val="00144A10"/>
    <w:rsid w:val="0014593B"/>
    <w:rsid w:val="001471A1"/>
    <w:rsid w:val="001623A3"/>
    <w:rsid w:val="00166D5F"/>
    <w:rsid w:val="0017062E"/>
    <w:rsid w:val="00170EEE"/>
    <w:rsid w:val="00182DEA"/>
    <w:rsid w:val="00192052"/>
    <w:rsid w:val="0019580A"/>
    <w:rsid w:val="001B0722"/>
    <w:rsid w:val="001B7AAB"/>
    <w:rsid w:val="001C5115"/>
    <w:rsid w:val="001C5C9A"/>
    <w:rsid w:val="001D43CB"/>
    <w:rsid w:val="001D6A31"/>
    <w:rsid w:val="001F1568"/>
    <w:rsid w:val="001F4F8F"/>
    <w:rsid w:val="001F5A5B"/>
    <w:rsid w:val="002070AD"/>
    <w:rsid w:val="0021017B"/>
    <w:rsid w:val="0021099B"/>
    <w:rsid w:val="00211E5A"/>
    <w:rsid w:val="002130F6"/>
    <w:rsid w:val="0022305C"/>
    <w:rsid w:val="002429CA"/>
    <w:rsid w:val="00244954"/>
    <w:rsid w:val="002538A9"/>
    <w:rsid w:val="0025729F"/>
    <w:rsid w:val="00263E01"/>
    <w:rsid w:val="00267078"/>
    <w:rsid w:val="002746F9"/>
    <w:rsid w:val="00277FDC"/>
    <w:rsid w:val="00284425"/>
    <w:rsid w:val="002854C8"/>
    <w:rsid w:val="00286D90"/>
    <w:rsid w:val="00290C20"/>
    <w:rsid w:val="00293848"/>
    <w:rsid w:val="002A1780"/>
    <w:rsid w:val="002C1E66"/>
    <w:rsid w:val="002D15B9"/>
    <w:rsid w:val="002D6117"/>
    <w:rsid w:val="002E1F95"/>
    <w:rsid w:val="00302F8D"/>
    <w:rsid w:val="00321F6A"/>
    <w:rsid w:val="003335C8"/>
    <w:rsid w:val="00340B6C"/>
    <w:rsid w:val="00346901"/>
    <w:rsid w:val="00365B05"/>
    <w:rsid w:val="00375376"/>
    <w:rsid w:val="00375F18"/>
    <w:rsid w:val="00397C4B"/>
    <w:rsid w:val="003A1FEC"/>
    <w:rsid w:val="003B1C3C"/>
    <w:rsid w:val="003B650E"/>
    <w:rsid w:val="003B6F38"/>
    <w:rsid w:val="003C65C5"/>
    <w:rsid w:val="003D33A6"/>
    <w:rsid w:val="003D498C"/>
    <w:rsid w:val="003D54F7"/>
    <w:rsid w:val="003E0646"/>
    <w:rsid w:val="003E3A93"/>
    <w:rsid w:val="003F4045"/>
    <w:rsid w:val="00416ACD"/>
    <w:rsid w:val="00420B8A"/>
    <w:rsid w:val="00421E84"/>
    <w:rsid w:val="004274F0"/>
    <w:rsid w:val="00455566"/>
    <w:rsid w:val="0046581B"/>
    <w:rsid w:val="00470ED3"/>
    <w:rsid w:val="00482865"/>
    <w:rsid w:val="00493C4E"/>
    <w:rsid w:val="004B21F8"/>
    <w:rsid w:val="004C20B5"/>
    <w:rsid w:val="004C24CC"/>
    <w:rsid w:val="004C3305"/>
    <w:rsid w:val="004D5D05"/>
    <w:rsid w:val="004F1945"/>
    <w:rsid w:val="004F590C"/>
    <w:rsid w:val="004F6ABA"/>
    <w:rsid w:val="00501D02"/>
    <w:rsid w:val="00505C17"/>
    <w:rsid w:val="0050745F"/>
    <w:rsid w:val="005136C1"/>
    <w:rsid w:val="00522331"/>
    <w:rsid w:val="005236D3"/>
    <w:rsid w:val="0054022A"/>
    <w:rsid w:val="0054228B"/>
    <w:rsid w:val="00544075"/>
    <w:rsid w:val="00550031"/>
    <w:rsid w:val="00556FD5"/>
    <w:rsid w:val="0055706D"/>
    <w:rsid w:val="00565F94"/>
    <w:rsid w:val="005674B7"/>
    <w:rsid w:val="005757E4"/>
    <w:rsid w:val="005778CA"/>
    <w:rsid w:val="005862FB"/>
    <w:rsid w:val="00590F0E"/>
    <w:rsid w:val="0059254E"/>
    <w:rsid w:val="005A33A8"/>
    <w:rsid w:val="005A3ACC"/>
    <w:rsid w:val="005B0CEF"/>
    <w:rsid w:val="005C37EE"/>
    <w:rsid w:val="005C390C"/>
    <w:rsid w:val="005E55EF"/>
    <w:rsid w:val="005F425F"/>
    <w:rsid w:val="005F449D"/>
    <w:rsid w:val="005F7812"/>
    <w:rsid w:val="00603F71"/>
    <w:rsid w:val="006052DC"/>
    <w:rsid w:val="0061447F"/>
    <w:rsid w:val="006177A4"/>
    <w:rsid w:val="00617D57"/>
    <w:rsid w:val="00622156"/>
    <w:rsid w:val="00624A71"/>
    <w:rsid w:val="00626ED5"/>
    <w:rsid w:val="00631A3A"/>
    <w:rsid w:val="00640744"/>
    <w:rsid w:val="00641D38"/>
    <w:rsid w:val="0065170E"/>
    <w:rsid w:val="00665F97"/>
    <w:rsid w:val="00676892"/>
    <w:rsid w:val="00692BFA"/>
    <w:rsid w:val="006951BE"/>
    <w:rsid w:val="006B2D85"/>
    <w:rsid w:val="006B4ABD"/>
    <w:rsid w:val="006B7EA8"/>
    <w:rsid w:val="006C25E0"/>
    <w:rsid w:val="006C7C7E"/>
    <w:rsid w:val="006C7F9D"/>
    <w:rsid w:val="006D0DE0"/>
    <w:rsid w:val="006D3787"/>
    <w:rsid w:val="006F34F9"/>
    <w:rsid w:val="007019E0"/>
    <w:rsid w:val="00705D33"/>
    <w:rsid w:val="00710EE0"/>
    <w:rsid w:val="007116BB"/>
    <w:rsid w:val="00715E37"/>
    <w:rsid w:val="007232EE"/>
    <w:rsid w:val="007244CE"/>
    <w:rsid w:val="00724D5A"/>
    <w:rsid w:val="00736EB5"/>
    <w:rsid w:val="00737506"/>
    <w:rsid w:val="0074058E"/>
    <w:rsid w:val="007442E1"/>
    <w:rsid w:val="00751270"/>
    <w:rsid w:val="00751D10"/>
    <w:rsid w:val="00755500"/>
    <w:rsid w:val="007640BC"/>
    <w:rsid w:val="00767FA4"/>
    <w:rsid w:val="0077139E"/>
    <w:rsid w:val="00771889"/>
    <w:rsid w:val="007721EE"/>
    <w:rsid w:val="00776430"/>
    <w:rsid w:val="007776AD"/>
    <w:rsid w:val="007801D9"/>
    <w:rsid w:val="00780453"/>
    <w:rsid w:val="007806AB"/>
    <w:rsid w:val="0078085C"/>
    <w:rsid w:val="00782820"/>
    <w:rsid w:val="0078289B"/>
    <w:rsid w:val="00784019"/>
    <w:rsid w:val="007B34CC"/>
    <w:rsid w:val="007E21BE"/>
    <w:rsid w:val="007E35D1"/>
    <w:rsid w:val="007E4AC4"/>
    <w:rsid w:val="007F227C"/>
    <w:rsid w:val="007F3D14"/>
    <w:rsid w:val="00802E06"/>
    <w:rsid w:val="00804611"/>
    <w:rsid w:val="00804651"/>
    <w:rsid w:val="008122F2"/>
    <w:rsid w:val="00813C82"/>
    <w:rsid w:val="008153CC"/>
    <w:rsid w:val="00817C78"/>
    <w:rsid w:val="00822010"/>
    <w:rsid w:val="008275BC"/>
    <w:rsid w:val="00831E14"/>
    <w:rsid w:val="00833AD7"/>
    <w:rsid w:val="00835732"/>
    <w:rsid w:val="00841441"/>
    <w:rsid w:val="008531F8"/>
    <w:rsid w:val="00855C73"/>
    <w:rsid w:val="008640C5"/>
    <w:rsid w:val="008762F0"/>
    <w:rsid w:val="00884B60"/>
    <w:rsid w:val="00890F02"/>
    <w:rsid w:val="0089367C"/>
    <w:rsid w:val="00893AB7"/>
    <w:rsid w:val="00897F57"/>
    <w:rsid w:val="008A401D"/>
    <w:rsid w:val="008B000F"/>
    <w:rsid w:val="008B5FDF"/>
    <w:rsid w:val="008B7E7B"/>
    <w:rsid w:val="008D19AA"/>
    <w:rsid w:val="008D46CE"/>
    <w:rsid w:val="008F0B80"/>
    <w:rsid w:val="008F4F4E"/>
    <w:rsid w:val="009007A4"/>
    <w:rsid w:val="00900BE7"/>
    <w:rsid w:val="00903654"/>
    <w:rsid w:val="00913969"/>
    <w:rsid w:val="00914DB6"/>
    <w:rsid w:val="00924C63"/>
    <w:rsid w:val="00930971"/>
    <w:rsid w:val="00932F8D"/>
    <w:rsid w:val="00935D8A"/>
    <w:rsid w:val="00940A4D"/>
    <w:rsid w:val="009425A0"/>
    <w:rsid w:val="0094720F"/>
    <w:rsid w:val="00950C99"/>
    <w:rsid w:val="0096268C"/>
    <w:rsid w:val="00970F12"/>
    <w:rsid w:val="00975432"/>
    <w:rsid w:val="009761A3"/>
    <w:rsid w:val="00983912"/>
    <w:rsid w:val="009871B1"/>
    <w:rsid w:val="00991C53"/>
    <w:rsid w:val="009961AA"/>
    <w:rsid w:val="009A3E87"/>
    <w:rsid w:val="009B12A9"/>
    <w:rsid w:val="009B14A3"/>
    <w:rsid w:val="009B5382"/>
    <w:rsid w:val="009B7432"/>
    <w:rsid w:val="009C0044"/>
    <w:rsid w:val="009C0EF1"/>
    <w:rsid w:val="009C4430"/>
    <w:rsid w:val="009C6660"/>
    <w:rsid w:val="009D1CC2"/>
    <w:rsid w:val="009D23F9"/>
    <w:rsid w:val="009E2FC8"/>
    <w:rsid w:val="009E7069"/>
    <w:rsid w:val="009F118C"/>
    <w:rsid w:val="009F5078"/>
    <w:rsid w:val="00A1175F"/>
    <w:rsid w:val="00A1366F"/>
    <w:rsid w:val="00A14071"/>
    <w:rsid w:val="00A14A0A"/>
    <w:rsid w:val="00A17F88"/>
    <w:rsid w:val="00A203E7"/>
    <w:rsid w:val="00A26670"/>
    <w:rsid w:val="00A35B4E"/>
    <w:rsid w:val="00A424B9"/>
    <w:rsid w:val="00A456A2"/>
    <w:rsid w:val="00A46092"/>
    <w:rsid w:val="00A55B95"/>
    <w:rsid w:val="00A60B04"/>
    <w:rsid w:val="00A6382D"/>
    <w:rsid w:val="00A64B9C"/>
    <w:rsid w:val="00A66F07"/>
    <w:rsid w:val="00A80A1B"/>
    <w:rsid w:val="00AC327D"/>
    <w:rsid w:val="00AD1782"/>
    <w:rsid w:val="00AD26FC"/>
    <w:rsid w:val="00AD7099"/>
    <w:rsid w:val="00AE349A"/>
    <w:rsid w:val="00AF2063"/>
    <w:rsid w:val="00AF7A46"/>
    <w:rsid w:val="00B01481"/>
    <w:rsid w:val="00B02A29"/>
    <w:rsid w:val="00B038A2"/>
    <w:rsid w:val="00B04093"/>
    <w:rsid w:val="00B13667"/>
    <w:rsid w:val="00B1377D"/>
    <w:rsid w:val="00B145FD"/>
    <w:rsid w:val="00B15245"/>
    <w:rsid w:val="00B175D0"/>
    <w:rsid w:val="00B201A0"/>
    <w:rsid w:val="00B25B0B"/>
    <w:rsid w:val="00B33C66"/>
    <w:rsid w:val="00B34694"/>
    <w:rsid w:val="00B362C0"/>
    <w:rsid w:val="00B465CF"/>
    <w:rsid w:val="00B5393B"/>
    <w:rsid w:val="00B544EC"/>
    <w:rsid w:val="00B66A31"/>
    <w:rsid w:val="00B702CE"/>
    <w:rsid w:val="00B705E1"/>
    <w:rsid w:val="00B8135E"/>
    <w:rsid w:val="00BA0BB1"/>
    <w:rsid w:val="00BA643B"/>
    <w:rsid w:val="00BB1B8C"/>
    <w:rsid w:val="00BB2EDC"/>
    <w:rsid w:val="00BB7716"/>
    <w:rsid w:val="00BC169F"/>
    <w:rsid w:val="00BC28BB"/>
    <w:rsid w:val="00BC44AA"/>
    <w:rsid w:val="00BD1BB9"/>
    <w:rsid w:val="00BD1DFC"/>
    <w:rsid w:val="00BD2442"/>
    <w:rsid w:val="00BD30D5"/>
    <w:rsid w:val="00BD3365"/>
    <w:rsid w:val="00BD622E"/>
    <w:rsid w:val="00BE4917"/>
    <w:rsid w:val="00C1608F"/>
    <w:rsid w:val="00C26BF5"/>
    <w:rsid w:val="00C275F0"/>
    <w:rsid w:val="00C33953"/>
    <w:rsid w:val="00C43C9C"/>
    <w:rsid w:val="00C46566"/>
    <w:rsid w:val="00C466CA"/>
    <w:rsid w:val="00C47184"/>
    <w:rsid w:val="00C5299C"/>
    <w:rsid w:val="00C5703A"/>
    <w:rsid w:val="00C60D29"/>
    <w:rsid w:val="00C65B39"/>
    <w:rsid w:val="00C66F50"/>
    <w:rsid w:val="00C74E58"/>
    <w:rsid w:val="00C85277"/>
    <w:rsid w:val="00C870FC"/>
    <w:rsid w:val="00C97B6C"/>
    <w:rsid w:val="00CA4121"/>
    <w:rsid w:val="00CB088B"/>
    <w:rsid w:val="00CB219B"/>
    <w:rsid w:val="00CB2456"/>
    <w:rsid w:val="00CB3EBB"/>
    <w:rsid w:val="00CB40F8"/>
    <w:rsid w:val="00CC375C"/>
    <w:rsid w:val="00CC6351"/>
    <w:rsid w:val="00CC6F7B"/>
    <w:rsid w:val="00CD2277"/>
    <w:rsid w:val="00CD5AE9"/>
    <w:rsid w:val="00CE4F7D"/>
    <w:rsid w:val="00CF2A28"/>
    <w:rsid w:val="00D1399C"/>
    <w:rsid w:val="00D306F2"/>
    <w:rsid w:val="00D31F48"/>
    <w:rsid w:val="00D34D89"/>
    <w:rsid w:val="00D43541"/>
    <w:rsid w:val="00D5507F"/>
    <w:rsid w:val="00D56A55"/>
    <w:rsid w:val="00D6204E"/>
    <w:rsid w:val="00D63C12"/>
    <w:rsid w:val="00D64409"/>
    <w:rsid w:val="00D65887"/>
    <w:rsid w:val="00D811F3"/>
    <w:rsid w:val="00D84D27"/>
    <w:rsid w:val="00D853E1"/>
    <w:rsid w:val="00D856D1"/>
    <w:rsid w:val="00D95407"/>
    <w:rsid w:val="00DA6336"/>
    <w:rsid w:val="00DB2687"/>
    <w:rsid w:val="00DB7604"/>
    <w:rsid w:val="00DC0BA4"/>
    <w:rsid w:val="00DC1A01"/>
    <w:rsid w:val="00DC4614"/>
    <w:rsid w:val="00DC4877"/>
    <w:rsid w:val="00DD4120"/>
    <w:rsid w:val="00DF413C"/>
    <w:rsid w:val="00DF76D7"/>
    <w:rsid w:val="00E07473"/>
    <w:rsid w:val="00E1427D"/>
    <w:rsid w:val="00E14E25"/>
    <w:rsid w:val="00E15B2A"/>
    <w:rsid w:val="00E17E98"/>
    <w:rsid w:val="00E22705"/>
    <w:rsid w:val="00E23012"/>
    <w:rsid w:val="00E3078D"/>
    <w:rsid w:val="00E31957"/>
    <w:rsid w:val="00E372E2"/>
    <w:rsid w:val="00E4029E"/>
    <w:rsid w:val="00E41DDE"/>
    <w:rsid w:val="00E6034C"/>
    <w:rsid w:val="00E6218A"/>
    <w:rsid w:val="00E65F86"/>
    <w:rsid w:val="00E664F2"/>
    <w:rsid w:val="00E66CB4"/>
    <w:rsid w:val="00E71D1D"/>
    <w:rsid w:val="00E7387C"/>
    <w:rsid w:val="00E73BAB"/>
    <w:rsid w:val="00E81061"/>
    <w:rsid w:val="00E81076"/>
    <w:rsid w:val="00E81518"/>
    <w:rsid w:val="00E85E37"/>
    <w:rsid w:val="00E878CB"/>
    <w:rsid w:val="00E90AC7"/>
    <w:rsid w:val="00E95044"/>
    <w:rsid w:val="00EA3F6B"/>
    <w:rsid w:val="00EA503D"/>
    <w:rsid w:val="00EA537A"/>
    <w:rsid w:val="00EA7C40"/>
    <w:rsid w:val="00EB0039"/>
    <w:rsid w:val="00EB43E6"/>
    <w:rsid w:val="00EC117E"/>
    <w:rsid w:val="00ED2E64"/>
    <w:rsid w:val="00ED56B1"/>
    <w:rsid w:val="00EF0FC6"/>
    <w:rsid w:val="00EF139C"/>
    <w:rsid w:val="00F06323"/>
    <w:rsid w:val="00F10BEF"/>
    <w:rsid w:val="00F118B8"/>
    <w:rsid w:val="00F12B6C"/>
    <w:rsid w:val="00F3410F"/>
    <w:rsid w:val="00F43ECE"/>
    <w:rsid w:val="00F50A4B"/>
    <w:rsid w:val="00F52303"/>
    <w:rsid w:val="00F53F17"/>
    <w:rsid w:val="00F56CD9"/>
    <w:rsid w:val="00F613AD"/>
    <w:rsid w:val="00F61D5F"/>
    <w:rsid w:val="00F62E3B"/>
    <w:rsid w:val="00F6431B"/>
    <w:rsid w:val="00F64962"/>
    <w:rsid w:val="00F7066A"/>
    <w:rsid w:val="00F84B0B"/>
    <w:rsid w:val="00F9010F"/>
    <w:rsid w:val="00F956ED"/>
    <w:rsid w:val="00FB021F"/>
    <w:rsid w:val="00FB353A"/>
    <w:rsid w:val="00FC482C"/>
    <w:rsid w:val="00FC67FD"/>
    <w:rsid w:val="00FD24B6"/>
    <w:rsid w:val="00FD672B"/>
    <w:rsid w:val="00FE207F"/>
    <w:rsid w:val="00FE3394"/>
    <w:rsid w:val="00FF2AA6"/>
    <w:rsid w:val="00FF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B1A95B-F3A6-4A39-9897-0E56963D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CE"/>
    <w:rPr>
      <w:color w:val="FF0000"/>
      <w:sz w:val="24"/>
      <w:szCs w:val="24"/>
    </w:rPr>
  </w:style>
  <w:style w:type="paragraph" w:styleId="Heading1">
    <w:name w:val="heading 1"/>
    <w:basedOn w:val="Normal"/>
    <w:next w:val="Normal"/>
    <w:qFormat/>
    <w:rsid w:val="00565F94"/>
    <w:pPr>
      <w:keepNext/>
      <w:spacing w:after="60"/>
      <w:outlineLvl w:val="0"/>
    </w:pPr>
    <w:rPr>
      <w:b/>
      <w:bCs/>
      <w:color w:val="auto"/>
      <w:kern w:val="32"/>
      <w:sz w:val="32"/>
      <w:szCs w:val="32"/>
    </w:rPr>
  </w:style>
  <w:style w:type="paragraph" w:styleId="Heading2">
    <w:name w:val="heading 2"/>
    <w:basedOn w:val="Normal"/>
    <w:next w:val="Normal"/>
    <w:qFormat/>
    <w:rsid w:val="00565F94"/>
    <w:pPr>
      <w:keepNext/>
      <w:spacing w:after="60"/>
      <w:outlineLvl w:val="1"/>
    </w:pPr>
    <w:rPr>
      <w:b/>
      <w:bCs/>
      <w:iCs/>
      <w:color w:val="auto"/>
      <w:sz w:val="32"/>
      <w:szCs w:val="28"/>
    </w:rPr>
  </w:style>
  <w:style w:type="paragraph" w:styleId="Heading3">
    <w:name w:val="heading 3"/>
    <w:basedOn w:val="Normal"/>
    <w:next w:val="Normal"/>
    <w:qFormat/>
    <w:rsid w:val="00565F94"/>
    <w:pPr>
      <w:keepNext/>
      <w:outlineLvl w:val="2"/>
    </w:pPr>
    <w:rPr>
      <w:b/>
      <w:bCs/>
      <w:color w:val="auto"/>
      <w:sz w:val="28"/>
    </w:rPr>
  </w:style>
  <w:style w:type="paragraph" w:styleId="Heading4">
    <w:name w:val="heading 4"/>
    <w:basedOn w:val="Normal"/>
    <w:next w:val="Normal"/>
    <w:link w:val="Heading4Char"/>
    <w:qFormat/>
    <w:rsid w:val="00565F94"/>
    <w:pPr>
      <w:keepNext/>
      <w:framePr w:hSpace="180" w:wrap="notBeside" w:hAnchor="margin" w:x="-72" w:y="555"/>
      <w:outlineLvl w:val="3"/>
    </w:pPr>
    <w:rPr>
      <w:b/>
      <w:bCs/>
      <w:sz w:val="20"/>
    </w:rPr>
  </w:style>
  <w:style w:type="paragraph" w:styleId="Heading5">
    <w:name w:val="heading 5"/>
    <w:basedOn w:val="Normal"/>
    <w:next w:val="Normal"/>
    <w:qFormat/>
    <w:rsid w:val="00565F94"/>
    <w:pPr>
      <w:keepNext/>
      <w:widowControl w:val="0"/>
      <w:pBdr>
        <w:top w:val="single" w:sz="18" w:space="1" w:color="auto"/>
      </w:pBdr>
      <w:autoSpaceDE w:val="0"/>
      <w:autoSpaceDN w:val="0"/>
      <w:adjustRightInd w:val="0"/>
      <w:jc w:val="both"/>
      <w:outlineLvl w:val="4"/>
    </w:pPr>
    <w:rPr>
      <w:b/>
      <w:sz w:val="28"/>
      <w:szCs w:val="20"/>
    </w:rPr>
  </w:style>
  <w:style w:type="paragraph" w:styleId="Heading6">
    <w:name w:val="heading 6"/>
    <w:basedOn w:val="Normal"/>
    <w:next w:val="Normal"/>
    <w:qFormat/>
    <w:rsid w:val="00565F94"/>
    <w:pPr>
      <w:keepNext/>
      <w:outlineLvl w:val="5"/>
    </w:pPr>
    <w:rPr>
      <w:b/>
      <w:bCs/>
    </w:rPr>
  </w:style>
  <w:style w:type="paragraph" w:styleId="Heading7">
    <w:name w:val="heading 7"/>
    <w:basedOn w:val="Normal"/>
    <w:next w:val="Normal"/>
    <w:qFormat/>
    <w:rsid w:val="00565F94"/>
    <w:pPr>
      <w:keepNext/>
      <w:jc w:val="right"/>
      <w:outlineLvl w:val="6"/>
    </w:pPr>
  </w:style>
  <w:style w:type="paragraph" w:styleId="Heading8">
    <w:name w:val="heading 8"/>
    <w:basedOn w:val="Normal"/>
    <w:next w:val="Normal"/>
    <w:qFormat/>
    <w:rsid w:val="00565F94"/>
    <w:pPr>
      <w:keepNext/>
      <w:numPr>
        <w:numId w:val="1"/>
      </w:numPr>
      <w:overflowPunct w:val="0"/>
      <w:autoSpaceDE w:val="0"/>
      <w:autoSpaceDN w:val="0"/>
      <w:adjustRightInd w:val="0"/>
      <w:textAlignment w:val="baseline"/>
      <w:outlineLvl w:val="7"/>
    </w:pPr>
    <w:rPr>
      <w:b/>
      <w:szCs w:val="20"/>
    </w:rPr>
  </w:style>
  <w:style w:type="paragraph" w:styleId="Heading9">
    <w:name w:val="heading 9"/>
    <w:basedOn w:val="Normal"/>
    <w:next w:val="Normal"/>
    <w:qFormat/>
    <w:rsid w:val="00565F94"/>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565F94"/>
    <w:pPr>
      <w:tabs>
        <w:tab w:val="right" w:pos="5328"/>
      </w:tabs>
      <w:overflowPunct w:val="0"/>
      <w:autoSpaceDE w:val="0"/>
      <w:autoSpaceDN w:val="0"/>
      <w:adjustRightInd w:val="0"/>
      <w:spacing w:line="451" w:lineRule="exact"/>
      <w:ind w:left="75" w:right="3570"/>
      <w:textAlignment w:val="baseline"/>
    </w:pPr>
    <w:rPr>
      <w:noProof/>
      <w:sz w:val="20"/>
      <w:szCs w:val="20"/>
    </w:rPr>
  </w:style>
  <w:style w:type="paragraph" w:customStyle="1" w:styleId="OmniPage2">
    <w:name w:val="OmniPage #2"/>
    <w:basedOn w:val="Normal"/>
    <w:rsid w:val="00565F94"/>
    <w:pPr>
      <w:overflowPunct w:val="0"/>
      <w:autoSpaceDE w:val="0"/>
      <w:autoSpaceDN w:val="0"/>
      <w:adjustRightInd w:val="0"/>
      <w:spacing w:line="241" w:lineRule="exact"/>
      <w:ind w:right="45"/>
      <w:textAlignment w:val="baseline"/>
    </w:pPr>
    <w:rPr>
      <w:noProof/>
      <w:sz w:val="20"/>
      <w:szCs w:val="20"/>
    </w:rPr>
  </w:style>
  <w:style w:type="paragraph" w:customStyle="1" w:styleId="OmniPage6">
    <w:name w:val="OmniPage #6"/>
    <w:basedOn w:val="Normal"/>
    <w:rsid w:val="00565F94"/>
    <w:pPr>
      <w:overflowPunct w:val="0"/>
      <w:autoSpaceDE w:val="0"/>
      <w:autoSpaceDN w:val="0"/>
      <w:adjustRightInd w:val="0"/>
      <w:spacing w:line="240" w:lineRule="exact"/>
      <w:ind w:right="135"/>
      <w:jc w:val="both"/>
      <w:textAlignment w:val="baseline"/>
    </w:pPr>
    <w:rPr>
      <w:noProof/>
      <w:sz w:val="20"/>
      <w:szCs w:val="20"/>
    </w:rPr>
  </w:style>
  <w:style w:type="paragraph" w:customStyle="1" w:styleId="OmniPage7">
    <w:name w:val="OmniPage #7"/>
    <w:basedOn w:val="Normal"/>
    <w:rsid w:val="00565F94"/>
    <w:pPr>
      <w:tabs>
        <w:tab w:val="left" w:pos="840"/>
        <w:tab w:val="left" w:pos="2400"/>
        <w:tab w:val="left" w:pos="5265"/>
        <w:tab w:val="right" w:pos="8838"/>
      </w:tabs>
      <w:overflowPunct w:val="0"/>
      <w:autoSpaceDE w:val="0"/>
      <w:autoSpaceDN w:val="0"/>
      <w:adjustRightInd w:val="0"/>
      <w:spacing w:line="248" w:lineRule="exact"/>
      <w:ind w:left="180" w:right="60"/>
      <w:textAlignment w:val="baseline"/>
    </w:pPr>
    <w:rPr>
      <w:noProof/>
      <w:sz w:val="20"/>
      <w:szCs w:val="20"/>
    </w:rPr>
  </w:style>
  <w:style w:type="paragraph" w:styleId="BalloonText">
    <w:name w:val="Balloon Text"/>
    <w:basedOn w:val="Normal"/>
    <w:semiHidden/>
    <w:rsid w:val="00565F94"/>
    <w:rPr>
      <w:rFonts w:ascii="Tahoma" w:hAnsi="Tahoma" w:cs="Tahoma"/>
      <w:sz w:val="16"/>
      <w:szCs w:val="16"/>
    </w:rPr>
  </w:style>
  <w:style w:type="paragraph" w:customStyle="1" w:styleId="xl24">
    <w:name w:val="xl24"/>
    <w:basedOn w:val="Normal"/>
    <w:rsid w:val="00565F94"/>
    <w:pPr>
      <w:pBdr>
        <w:top w:val="single" w:sz="12" w:space="0" w:color="auto"/>
        <w:left w:val="single" w:sz="4" w:space="0" w:color="auto"/>
        <w:bottom w:val="single" w:sz="12" w:space="0" w:color="auto"/>
      </w:pBdr>
      <w:spacing w:before="100" w:beforeAutospacing="1" w:after="100" w:afterAutospacing="1"/>
    </w:pPr>
    <w:rPr>
      <w:b/>
      <w:bCs/>
      <w:i/>
      <w:iCs/>
    </w:rPr>
  </w:style>
  <w:style w:type="paragraph" w:customStyle="1" w:styleId="xl25">
    <w:name w:val="xl25"/>
    <w:basedOn w:val="Normal"/>
    <w:rsid w:val="00565F94"/>
    <w:pPr>
      <w:pBdr>
        <w:top w:val="single" w:sz="12" w:space="0" w:color="auto"/>
        <w:bottom w:val="single" w:sz="12" w:space="0" w:color="auto"/>
      </w:pBdr>
      <w:spacing w:before="100" w:beforeAutospacing="1" w:after="100" w:afterAutospacing="1"/>
    </w:pPr>
  </w:style>
  <w:style w:type="paragraph" w:customStyle="1" w:styleId="xl26">
    <w:name w:val="xl26"/>
    <w:basedOn w:val="Normal"/>
    <w:rsid w:val="00565F94"/>
    <w:pPr>
      <w:pBdr>
        <w:left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
    <w:rsid w:val="00565F9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Normal"/>
    <w:rsid w:val="00565F94"/>
    <w:pPr>
      <w:pBdr>
        <w:top w:val="single" w:sz="4" w:space="0" w:color="auto"/>
        <w:left w:val="single" w:sz="4" w:space="0" w:color="auto"/>
        <w:bottom w:val="single" w:sz="4" w:space="0" w:color="auto"/>
      </w:pBdr>
      <w:shd w:val="clear" w:color="auto" w:fill="C0C0C0"/>
      <w:spacing w:before="100" w:beforeAutospacing="1" w:after="100" w:afterAutospacing="1"/>
    </w:pPr>
    <w:rPr>
      <w:b/>
      <w:bCs/>
    </w:rPr>
  </w:style>
  <w:style w:type="paragraph" w:customStyle="1" w:styleId="xl31">
    <w:name w:val="xl31"/>
    <w:basedOn w:val="Normal"/>
    <w:rsid w:val="00565F94"/>
    <w:pPr>
      <w:pBdr>
        <w:top w:val="single" w:sz="4" w:space="0" w:color="auto"/>
        <w:bottom w:val="single" w:sz="4" w:space="0" w:color="auto"/>
      </w:pBdr>
      <w:shd w:val="clear" w:color="auto" w:fill="C0C0C0"/>
      <w:spacing w:before="100" w:beforeAutospacing="1" w:after="100" w:afterAutospacing="1"/>
    </w:pPr>
  </w:style>
  <w:style w:type="paragraph" w:customStyle="1" w:styleId="xl32">
    <w:name w:val="xl32"/>
    <w:basedOn w:val="Normal"/>
    <w:rsid w:val="00565F94"/>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33">
    <w:name w:val="xl33"/>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al"/>
    <w:rsid w:val="00565F94"/>
    <w:pPr>
      <w:spacing w:before="100" w:beforeAutospacing="1" w:after="100" w:afterAutospacing="1"/>
    </w:pPr>
  </w:style>
  <w:style w:type="paragraph" w:customStyle="1" w:styleId="xl35">
    <w:name w:val="xl35"/>
    <w:basedOn w:val="Normal"/>
    <w:rsid w:val="00565F94"/>
    <w:pPr>
      <w:pBdr>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Normal"/>
    <w:rsid w:val="00565F94"/>
    <w:pPr>
      <w:pBdr>
        <w:top w:val="single" w:sz="4" w:space="0" w:color="auto"/>
        <w:left w:val="single" w:sz="4" w:space="0" w:color="auto"/>
        <w:right w:val="single" w:sz="4" w:space="0" w:color="auto"/>
      </w:pBdr>
      <w:spacing w:before="100" w:beforeAutospacing="1" w:after="100" w:afterAutospacing="1"/>
    </w:pPr>
  </w:style>
  <w:style w:type="paragraph" w:customStyle="1" w:styleId="xl37">
    <w:name w:val="xl37"/>
    <w:basedOn w:val="Normal"/>
    <w:rsid w:val="00565F94"/>
    <w:pPr>
      <w:pBdr>
        <w:bottom w:val="single" w:sz="4" w:space="0" w:color="auto"/>
      </w:pBdr>
      <w:shd w:val="clear" w:color="auto" w:fill="C0C0C0"/>
      <w:spacing w:before="100" w:beforeAutospacing="1" w:after="100" w:afterAutospacing="1"/>
    </w:pPr>
  </w:style>
  <w:style w:type="paragraph" w:customStyle="1" w:styleId="xl38">
    <w:name w:val="xl38"/>
    <w:basedOn w:val="Normal"/>
    <w:rsid w:val="00565F94"/>
    <w:pPr>
      <w:pBdr>
        <w:bottom w:val="single" w:sz="4" w:space="0" w:color="auto"/>
        <w:right w:val="single" w:sz="4" w:space="0" w:color="auto"/>
      </w:pBdr>
      <w:shd w:val="clear" w:color="auto" w:fill="C0C0C0"/>
      <w:spacing w:before="100" w:beforeAutospacing="1" w:after="100" w:afterAutospacing="1"/>
    </w:pPr>
  </w:style>
  <w:style w:type="paragraph" w:customStyle="1" w:styleId="xl39">
    <w:name w:val="xl39"/>
    <w:basedOn w:val="Normal"/>
    <w:rsid w:val="00565F9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565F94"/>
    <w:pPr>
      <w:shd w:val="clear" w:color="auto" w:fill="C0C0C0"/>
      <w:spacing w:before="100" w:beforeAutospacing="1" w:after="100" w:afterAutospacing="1"/>
    </w:pPr>
  </w:style>
  <w:style w:type="paragraph" w:customStyle="1" w:styleId="xl41">
    <w:name w:val="xl41"/>
    <w:basedOn w:val="Normal"/>
    <w:rsid w:val="00565F94"/>
    <w:pPr>
      <w:pBdr>
        <w:top w:val="single" w:sz="4" w:space="0" w:color="auto"/>
        <w:left w:val="single" w:sz="4" w:space="0" w:color="auto"/>
        <w:right w:val="single" w:sz="4" w:space="0" w:color="auto"/>
      </w:pBdr>
      <w:spacing w:before="100" w:beforeAutospacing="1" w:after="100" w:afterAutospacing="1"/>
      <w:jc w:val="both"/>
    </w:pPr>
    <w:rPr>
      <w:b/>
      <w:bCs/>
    </w:rPr>
  </w:style>
  <w:style w:type="paragraph" w:customStyle="1" w:styleId="xl42">
    <w:name w:val="xl42"/>
    <w:basedOn w:val="Normal"/>
    <w:rsid w:val="00565F94"/>
    <w:pPr>
      <w:pBdr>
        <w:top w:val="single" w:sz="12" w:space="0" w:color="auto"/>
        <w:bottom w:val="single" w:sz="12" w:space="0" w:color="auto"/>
        <w:right w:val="single" w:sz="4" w:space="0" w:color="auto"/>
      </w:pBdr>
      <w:spacing w:before="100" w:beforeAutospacing="1" w:after="100" w:afterAutospacing="1"/>
    </w:pPr>
  </w:style>
  <w:style w:type="paragraph" w:customStyle="1" w:styleId="xl43">
    <w:name w:val="xl43"/>
    <w:basedOn w:val="Normal"/>
    <w:rsid w:val="00565F94"/>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4">
    <w:name w:val="xl44"/>
    <w:basedOn w:val="Normal"/>
    <w:rsid w:val="00565F94"/>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5">
    <w:name w:val="xl45"/>
    <w:basedOn w:val="Normal"/>
    <w:rsid w:val="00565F94"/>
    <w:pPr>
      <w:pBdr>
        <w:top w:val="single" w:sz="12" w:space="0" w:color="auto"/>
        <w:left w:val="single" w:sz="4" w:space="0" w:color="auto"/>
        <w:bottom w:val="single" w:sz="4" w:space="0" w:color="auto"/>
      </w:pBdr>
      <w:spacing w:before="100" w:beforeAutospacing="1" w:after="100" w:afterAutospacing="1"/>
      <w:jc w:val="center"/>
    </w:pPr>
    <w:rPr>
      <w:b/>
      <w:bCs/>
    </w:rPr>
  </w:style>
  <w:style w:type="paragraph" w:customStyle="1" w:styleId="xl46">
    <w:name w:val="xl46"/>
    <w:basedOn w:val="Normal"/>
    <w:rsid w:val="00565F94"/>
    <w:pPr>
      <w:shd w:val="clear" w:color="auto" w:fill="FFFFFF"/>
      <w:spacing w:before="100" w:beforeAutospacing="1" w:after="100" w:afterAutospacing="1"/>
    </w:pPr>
  </w:style>
  <w:style w:type="paragraph" w:customStyle="1" w:styleId="xl47">
    <w:name w:val="xl47"/>
    <w:basedOn w:val="Normal"/>
    <w:rsid w:val="00565F94"/>
    <w:pPr>
      <w:shd w:val="clear" w:color="auto" w:fill="FFFFFF"/>
      <w:spacing w:before="100" w:beforeAutospacing="1" w:after="100" w:afterAutospacing="1"/>
    </w:pPr>
  </w:style>
  <w:style w:type="paragraph" w:customStyle="1" w:styleId="xl48">
    <w:name w:val="xl48"/>
    <w:basedOn w:val="Normal"/>
    <w:rsid w:val="00565F94"/>
    <w:pPr>
      <w:shd w:val="clear" w:color="auto" w:fill="FFFFFF"/>
      <w:spacing w:before="100" w:beforeAutospacing="1" w:after="100" w:afterAutospacing="1"/>
      <w:jc w:val="center"/>
    </w:pPr>
    <w:rPr>
      <w:b/>
      <w:bCs/>
    </w:rPr>
  </w:style>
  <w:style w:type="paragraph" w:customStyle="1" w:styleId="xl49">
    <w:name w:val="xl49"/>
    <w:basedOn w:val="Normal"/>
    <w:rsid w:val="00565F94"/>
    <w:pPr>
      <w:shd w:val="clear" w:color="auto" w:fill="FFFFFF"/>
      <w:spacing w:before="100" w:beforeAutospacing="1" w:after="100" w:afterAutospacing="1"/>
      <w:jc w:val="center"/>
    </w:pPr>
    <w:rPr>
      <w:b/>
      <w:bCs/>
      <w:sz w:val="18"/>
      <w:szCs w:val="18"/>
    </w:rPr>
  </w:style>
  <w:style w:type="paragraph" w:customStyle="1" w:styleId="xl50">
    <w:name w:val="xl50"/>
    <w:basedOn w:val="Normal"/>
    <w:rsid w:val="00565F94"/>
    <w:pPr>
      <w:shd w:val="clear" w:color="auto" w:fill="FFFFFF"/>
      <w:spacing w:before="100" w:beforeAutospacing="1" w:after="100" w:afterAutospacing="1"/>
    </w:pPr>
  </w:style>
  <w:style w:type="paragraph" w:customStyle="1" w:styleId="xl51">
    <w:name w:val="xl51"/>
    <w:basedOn w:val="Normal"/>
    <w:rsid w:val="00565F94"/>
    <w:pPr>
      <w:shd w:val="clear" w:color="auto" w:fill="C0C0C0"/>
      <w:spacing w:before="100" w:beforeAutospacing="1" w:after="100" w:afterAutospacing="1"/>
    </w:pPr>
  </w:style>
  <w:style w:type="paragraph" w:customStyle="1" w:styleId="xl52">
    <w:name w:val="xl52"/>
    <w:basedOn w:val="Normal"/>
    <w:rsid w:val="00565F94"/>
    <w:pPr>
      <w:pBdr>
        <w:top w:val="single" w:sz="4" w:space="0" w:color="auto"/>
        <w:left w:val="single" w:sz="4" w:space="0" w:color="auto"/>
      </w:pBdr>
      <w:spacing w:before="100" w:beforeAutospacing="1" w:after="100" w:afterAutospacing="1"/>
    </w:pPr>
  </w:style>
  <w:style w:type="paragraph" w:customStyle="1" w:styleId="xl53">
    <w:name w:val="xl53"/>
    <w:basedOn w:val="Normal"/>
    <w:rsid w:val="00565F94"/>
    <w:pPr>
      <w:pBdr>
        <w:top w:val="single" w:sz="4" w:space="0" w:color="auto"/>
        <w:bottom w:val="single" w:sz="4" w:space="0" w:color="auto"/>
      </w:pBdr>
      <w:shd w:val="clear" w:color="auto" w:fill="C0C0C0"/>
      <w:spacing w:before="100" w:beforeAutospacing="1" w:after="100" w:afterAutospacing="1"/>
    </w:pPr>
  </w:style>
  <w:style w:type="paragraph" w:customStyle="1" w:styleId="xl54">
    <w:name w:val="xl54"/>
    <w:basedOn w:val="Normal"/>
    <w:rsid w:val="00565F94"/>
    <w:pPr>
      <w:pBdr>
        <w:left w:val="single" w:sz="4" w:space="0" w:color="auto"/>
        <w:right w:val="single" w:sz="4" w:space="0" w:color="auto"/>
      </w:pBdr>
      <w:spacing w:before="100" w:beforeAutospacing="1" w:after="100" w:afterAutospacing="1"/>
    </w:pPr>
  </w:style>
  <w:style w:type="paragraph" w:customStyle="1" w:styleId="xl55">
    <w:name w:val="xl55"/>
    <w:basedOn w:val="Normal"/>
    <w:rsid w:val="00565F94"/>
    <w:pPr>
      <w:pBdr>
        <w:bottom w:val="single" w:sz="4" w:space="0" w:color="auto"/>
      </w:pBdr>
      <w:shd w:val="clear" w:color="auto" w:fill="C0C0C0"/>
      <w:spacing w:before="100" w:beforeAutospacing="1" w:after="100" w:afterAutospacing="1"/>
    </w:pPr>
  </w:style>
  <w:style w:type="paragraph" w:customStyle="1" w:styleId="xl56">
    <w:name w:val="xl56"/>
    <w:basedOn w:val="Normal"/>
    <w:rsid w:val="00565F94"/>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57">
    <w:name w:val="xl57"/>
    <w:basedOn w:val="Normal"/>
    <w:rsid w:val="00565F94"/>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8">
    <w:name w:val="xl58"/>
    <w:basedOn w:val="Normal"/>
    <w:rsid w:val="00565F94"/>
    <w:pPr>
      <w:pBdr>
        <w:bottom w:val="single" w:sz="4" w:space="0" w:color="auto"/>
      </w:pBdr>
      <w:shd w:val="clear" w:color="auto" w:fill="C0C0C0"/>
      <w:spacing w:before="100" w:beforeAutospacing="1" w:after="100" w:afterAutospacing="1"/>
      <w:jc w:val="center"/>
    </w:pPr>
  </w:style>
  <w:style w:type="paragraph" w:customStyle="1" w:styleId="xl59">
    <w:name w:val="xl59"/>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Normal"/>
    <w:rsid w:val="00565F94"/>
    <w:pPr>
      <w:pBdr>
        <w:top w:val="single" w:sz="4" w:space="0" w:color="auto"/>
        <w:bottom w:val="single" w:sz="8" w:space="0" w:color="auto"/>
        <w:right w:val="single" w:sz="4" w:space="0" w:color="auto"/>
      </w:pBdr>
      <w:shd w:val="clear" w:color="auto" w:fill="C0C0C0"/>
      <w:spacing w:before="100" w:beforeAutospacing="1" w:after="100" w:afterAutospacing="1"/>
    </w:pPr>
  </w:style>
  <w:style w:type="paragraph" w:customStyle="1" w:styleId="xl61">
    <w:name w:val="xl61"/>
    <w:basedOn w:val="Normal"/>
    <w:rsid w:val="00565F94"/>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2">
    <w:name w:val="xl62"/>
    <w:basedOn w:val="Normal"/>
    <w:rsid w:val="00565F94"/>
    <w:pPr>
      <w:pBdr>
        <w:top w:val="single" w:sz="4" w:space="0" w:color="auto"/>
        <w:left w:val="single" w:sz="4" w:space="0" w:color="auto"/>
      </w:pBdr>
      <w:shd w:val="clear" w:color="auto" w:fill="C0C0C0"/>
      <w:spacing w:before="100" w:beforeAutospacing="1" w:after="100" w:afterAutospacing="1"/>
    </w:pPr>
    <w:rPr>
      <w:b/>
      <w:bCs/>
    </w:rPr>
  </w:style>
  <w:style w:type="paragraph" w:customStyle="1" w:styleId="xl63">
    <w:name w:val="xl63"/>
    <w:basedOn w:val="Normal"/>
    <w:rsid w:val="00565F94"/>
    <w:pPr>
      <w:pBdr>
        <w:top w:val="single" w:sz="4" w:space="0" w:color="auto"/>
      </w:pBdr>
      <w:shd w:val="clear" w:color="auto" w:fill="C0C0C0"/>
      <w:spacing w:before="100" w:beforeAutospacing="1" w:after="100" w:afterAutospacing="1"/>
    </w:pPr>
  </w:style>
  <w:style w:type="paragraph" w:customStyle="1" w:styleId="xl64">
    <w:name w:val="xl64"/>
    <w:basedOn w:val="Normal"/>
    <w:rsid w:val="00565F94"/>
    <w:pPr>
      <w:pBdr>
        <w:top w:val="single" w:sz="4" w:space="0" w:color="auto"/>
        <w:bottom w:val="single" w:sz="8" w:space="0" w:color="auto"/>
      </w:pBdr>
      <w:shd w:val="clear" w:color="auto" w:fill="C0C0C0"/>
      <w:spacing w:before="100" w:beforeAutospacing="1" w:after="100" w:afterAutospacing="1"/>
    </w:pPr>
  </w:style>
  <w:style w:type="paragraph" w:customStyle="1" w:styleId="xl65">
    <w:name w:val="xl65"/>
    <w:basedOn w:val="Normal"/>
    <w:rsid w:val="00565F94"/>
    <w:pPr>
      <w:pBdr>
        <w:right w:val="single" w:sz="4" w:space="0" w:color="auto"/>
      </w:pBdr>
      <w:shd w:val="clear" w:color="auto" w:fill="C0C0C0"/>
      <w:spacing w:before="100" w:beforeAutospacing="1" w:after="100" w:afterAutospacing="1"/>
    </w:pPr>
  </w:style>
  <w:style w:type="paragraph" w:customStyle="1" w:styleId="xl66">
    <w:name w:val="xl66"/>
    <w:basedOn w:val="Normal"/>
    <w:rsid w:val="00565F94"/>
    <w:pPr>
      <w:spacing w:before="100" w:beforeAutospacing="1" w:after="100" w:afterAutospacing="1"/>
    </w:pPr>
    <w:rPr>
      <w:b/>
      <w:bCs/>
      <w:i/>
      <w:iCs/>
    </w:rPr>
  </w:style>
  <w:style w:type="paragraph" w:customStyle="1" w:styleId="xl67">
    <w:name w:val="xl67"/>
    <w:basedOn w:val="Normal"/>
    <w:rsid w:val="00565F94"/>
    <w:pPr>
      <w:spacing w:before="100" w:beforeAutospacing="1" w:after="100" w:afterAutospacing="1"/>
      <w:jc w:val="center"/>
    </w:pPr>
    <w:rPr>
      <w:b/>
      <w:bCs/>
    </w:rPr>
  </w:style>
  <w:style w:type="paragraph" w:customStyle="1" w:styleId="xl68">
    <w:name w:val="xl68"/>
    <w:basedOn w:val="Normal"/>
    <w:rsid w:val="00565F94"/>
    <w:pPr>
      <w:spacing w:before="100" w:beforeAutospacing="1" w:after="100" w:afterAutospacing="1"/>
    </w:pPr>
    <w:rPr>
      <w:b/>
      <w:bCs/>
    </w:rPr>
  </w:style>
  <w:style w:type="paragraph" w:customStyle="1" w:styleId="xl69">
    <w:name w:val="xl69"/>
    <w:basedOn w:val="Normal"/>
    <w:rsid w:val="00565F94"/>
    <w:pPr>
      <w:spacing w:before="100" w:beforeAutospacing="1" w:after="100" w:afterAutospacing="1"/>
      <w:jc w:val="center"/>
      <w:textAlignment w:val="center"/>
    </w:pPr>
    <w:rPr>
      <w:b/>
      <w:bCs/>
    </w:rPr>
  </w:style>
  <w:style w:type="paragraph" w:customStyle="1" w:styleId="xl70">
    <w:name w:val="xl70"/>
    <w:basedOn w:val="Normal"/>
    <w:rsid w:val="00565F94"/>
    <w:pPr>
      <w:spacing w:before="100" w:beforeAutospacing="1" w:after="100" w:afterAutospacing="1"/>
      <w:jc w:val="center"/>
      <w:textAlignment w:val="top"/>
    </w:pPr>
    <w:rPr>
      <w:b/>
      <w:bCs/>
    </w:rPr>
  </w:style>
  <w:style w:type="paragraph" w:customStyle="1" w:styleId="xl71">
    <w:name w:val="xl71"/>
    <w:basedOn w:val="Normal"/>
    <w:rsid w:val="00565F94"/>
    <w:pPr>
      <w:spacing w:before="100" w:beforeAutospacing="1" w:after="100" w:afterAutospacing="1"/>
      <w:jc w:val="center"/>
    </w:pPr>
    <w:rPr>
      <w:b/>
      <w:bCs/>
    </w:rPr>
  </w:style>
  <w:style w:type="paragraph" w:customStyle="1" w:styleId="xl72">
    <w:name w:val="xl72"/>
    <w:basedOn w:val="Normal"/>
    <w:rsid w:val="00565F94"/>
    <w:pPr>
      <w:spacing w:before="100" w:beforeAutospacing="1" w:after="100" w:afterAutospacing="1"/>
      <w:jc w:val="center"/>
    </w:pPr>
    <w:rPr>
      <w:b/>
      <w:bCs/>
    </w:rPr>
  </w:style>
  <w:style w:type="paragraph" w:customStyle="1" w:styleId="xl73">
    <w:name w:val="xl73"/>
    <w:basedOn w:val="Normal"/>
    <w:rsid w:val="00565F94"/>
    <w:pPr>
      <w:spacing w:before="100" w:beforeAutospacing="1" w:after="100" w:afterAutospacing="1"/>
    </w:pPr>
    <w:rPr>
      <w:b/>
      <w:bCs/>
    </w:rPr>
  </w:style>
  <w:style w:type="paragraph" w:customStyle="1" w:styleId="xl74">
    <w:name w:val="xl74"/>
    <w:basedOn w:val="Normal"/>
    <w:rsid w:val="00565F94"/>
    <w:pPr>
      <w:shd w:val="clear" w:color="auto" w:fill="FFFFFF"/>
      <w:spacing w:before="100" w:beforeAutospacing="1" w:after="100" w:afterAutospacing="1"/>
    </w:pPr>
    <w:rPr>
      <w:b/>
      <w:bCs/>
    </w:rPr>
  </w:style>
  <w:style w:type="paragraph" w:customStyle="1" w:styleId="xl75">
    <w:name w:val="xl75"/>
    <w:basedOn w:val="Normal"/>
    <w:rsid w:val="00565F94"/>
    <w:pPr>
      <w:pBdr>
        <w:left w:val="single" w:sz="4" w:space="0" w:color="auto"/>
      </w:pBdr>
      <w:shd w:val="clear" w:color="auto" w:fill="C0C0C0"/>
      <w:spacing w:before="100" w:beforeAutospacing="1" w:after="100" w:afterAutospacing="1"/>
    </w:pPr>
  </w:style>
  <w:style w:type="paragraph" w:customStyle="1" w:styleId="xl76">
    <w:name w:val="xl76"/>
    <w:basedOn w:val="Normal"/>
    <w:rsid w:val="00565F94"/>
    <w:pPr>
      <w:pBdr>
        <w:bottom w:val="single" w:sz="4" w:space="0" w:color="auto"/>
      </w:pBdr>
      <w:shd w:val="clear" w:color="auto" w:fill="C0C0C0"/>
      <w:spacing w:before="100" w:beforeAutospacing="1" w:after="100" w:afterAutospacing="1"/>
    </w:pPr>
    <w:rPr>
      <w:sz w:val="18"/>
      <w:szCs w:val="18"/>
    </w:rPr>
  </w:style>
  <w:style w:type="paragraph" w:customStyle="1" w:styleId="xl77">
    <w:name w:val="xl77"/>
    <w:basedOn w:val="Normal"/>
    <w:rsid w:val="00565F94"/>
    <w:pPr>
      <w:pBdr>
        <w:bottom w:val="single" w:sz="4" w:space="0" w:color="auto"/>
      </w:pBdr>
      <w:shd w:val="clear" w:color="auto" w:fill="C0C0C0"/>
      <w:spacing w:before="100" w:beforeAutospacing="1" w:after="100" w:afterAutospacing="1"/>
    </w:pPr>
    <w:rPr>
      <w:sz w:val="18"/>
      <w:szCs w:val="18"/>
    </w:rPr>
  </w:style>
  <w:style w:type="paragraph" w:customStyle="1" w:styleId="xl78">
    <w:name w:val="xl78"/>
    <w:basedOn w:val="Normal"/>
    <w:rsid w:val="00565F94"/>
    <w:pPr>
      <w:pBdr>
        <w:bottom w:val="single" w:sz="4" w:space="0" w:color="auto"/>
      </w:pBdr>
      <w:shd w:val="clear" w:color="auto" w:fill="C0C0C0"/>
      <w:spacing w:before="100" w:beforeAutospacing="1" w:after="100" w:afterAutospacing="1"/>
    </w:pPr>
  </w:style>
  <w:style w:type="paragraph" w:customStyle="1" w:styleId="xl79">
    <w:name w:val="xl79"/>
    <w:basedOn w:val="Normal"/>
    <w:rsid w:val="00565F94"/>
    <w:pPr>
      <w:pBdr>
        <w:left w:val="single" w:sz="4" w:space="0" w:color="auto"/>
        <w:bottom w:val="single" w:sz="4" w:space="0" w:color="auto"/>
      </w:pBdr>
      <w:shd w:val="clear" w:color="auto" w:fill="C0C0C0"/>
      <w:spacing w:before="100" w:beforeAutospacing="1" w:after="100" w:afterAutospacing="1"/>
    </w:pPr>
    <w:rPr>
      <w:sz w:val="18"/>
      <w:szCs w:val="18"/>
    </w:rPr>
  </w:style>
  <w:style w:type="paragraph" w:customStyle="1" w:styleId="xl80">
    <w:name w:val="xl80"/>
    <w:basedOn w:val="Normal"/>
    <w:rsid w:val="00565F94"/>
    <w:pPr>
      <w:pBdr>
        <w:top w:val="single" w:sz="4" w:space="0" w:color="auto"/>
      </w:pBdr>
      <w:shd w:val="clear" w:color="auto" w:fill="C0C0C0"/>
      <w:spacing w:before="100" w:beforeAutospacing="1" w:after="100" w:afterAutospacing="1"/>
    </w:pPr>
    <w:rPr>
      <w:b/>
      <w:bCs/>
    </w:rPr>
  </w:style>
  <w:style w:type="paragraph" w:customStyle="1" w:styleId="xl81">
    <w:name w:val="xl81"/>
    <w:basedOn w:val="Normal"/>
    <w:rsid w:val="00565F94"/>
    <w:pPr>
      <w:pBdr>
        <w:top w:val="single" w:sz="4" w:space="0" w:color="auto"/>
        <w:left w:val="single" w:sz="4" w:space="0" w:color="auto"/>
        <w:bottom w:val="single" w:sz="8" w:space="0" w:color="auto"/>
      </w:pBdr>
      <w:shd w:val="clear" w:color="auto" w:fill="FFFFFF"/>
      <w:spacing w:before="100" w:beforeAutospacing="1" w:after="100" w:afterAutospacing="1"/>
    </w:pPr>
  </w:style>
  <w:style w:type="paragraph" w:customStyle="1" w:styleId="xl82">
    <w:name w:val="xl82"/>
    <w:basedOn w:val="Normal"/>
    <w:rsid w:val="00565F94"/>
    <w:pPr>
      <w:pBdr>
        <w:top w:val="single" w:sz="4" w:space="0" w:color="auto"/>
        <w:bottom w:val="single" w:sz="8" w:space="0" w:color="auto"/>
      </w:pBdr>
      <w:shd w:val="clear" w:color="auto" w:fill="FFFFFF"/>
      <w:spacing w:before="100" w:beforeAutospacing="1" w:after="100" w:afterAutospacing="1"/>
    </w:pPr>
  </w:style>
  <w:style w:type="paragraph" w:customStyle="1" w:styleId="xl83">
    <w:name w:val="xl83"/>
    <w:basedOn w:val="Normal"/>
    <w:rsid w:val="00565F94"/>
    <w:pPr>
      <w:pBdr>
        <w:right w:val="single" w:sz="4" w:space="0" w:color="auto"/>
      </w:pBdr>
      <w:shd w:val="clear" w:color="auto" w:fill="C0C0C0"/>
      <w:spacing w:before="100" w:beforeAutospacing="1" w:after="100" w:afterAutospacing="1"/>
    </w:pPr>
  </w:style>
  <w:style w:type="paragraph" w:customStyle="1" w:styleId="xl84">
    <w:name w:val="xl84"/>
    <w:basedOn w:val="Normal"/>
    <w:rsid w:val="00565F94"/>
    <w:pPr>
      <w:pBdr>
        <w:top w:val="single" w:sz="4" w:space="0" w:color="auto"/>
        <w:bottom w:val="single" w:sz="4" w:space="0" w:color="auto"/>
      </w:pBdr>
      <w:shd w:val="clear" w:color="auto" w:fill="C0C0C0"/>
      <w:spacing w:before="100" w:beforeAutospacing="1" w:after="100" w:afterAutospacing="1"/>
      <w:jc w:val="center"/>
    </w:pPr>
    <w:rPr>
      <w:b/>
      <w:bCs/>
    </w:rPr>
  </w:style>
  <w:style w:type="paragraph" w:customStyle="1" w:styleId="xl85">
    <w:name w:val="xl85"/>
    <w:basedOn w:val="Normal"/>
    <w:rsid w:val="00565F9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6">
    <w:name w:val="xl86"/>
    <w:basedOn w:val="Normal"/>
    <w:rsid w:val="00565F94"/>
    <w:pPr>
      <w:pBdr>
        <w:top w:val="single" w:sz="4" w:space="0" w:color="auto"/>
        <w:bottom w:val="single" w:sz="4" w:space="0" w:color="auto"/>
      </w:pBdr>
      <w:spacing w:before="100" w:beforeAutospacing="1" w:after="100" w:afterAutospacing="1"/>
      <w:jc w:val="center"/>
    </w:pPr>
  </w:style>
  <w:style w:type="paragraph" w:customStyle="1" w:styleId="xl87">
    <w:name w:val="xl87"/>
    <w:basedOn w:val="Normal"/>
    <w:rsid w:val="00565F9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565F94"/>
    <w:pPr>
      <w:pBdr>
        <w:top w:val="single" w:sz="4" w:space="0" w:color="auto"/>
        <w:left w:val="single" w:sz="4" w:space="0" w:color="auto"/>
        <w:bottom w:val="single" w:sz="12" w:space="0" w:color="auto"/>
      </w:pBdr>
      <w:shd w:val="clear" w:color="auto" w:fill="C0C0C0"/>
      <w:spacing w:before="100" w:beforeAutospacing="1" w:after="100" w:afterAutospacing="1"/>
      <w:jc w:val="center"/>
    </w:pPr>
    <w:rPr>
      <w:b/>
      <w:bCs/>
    </w:rPr>
  </w:style>
  <w:style w:type="paragraph" w:customStyle="1" w:styleId="xl89">
    <w:name w:val="xl89"/>
    <w:basedOn w:val="Normal"/>
    <w:rsid w:val="00565F94"/>
    <w:pPr>
      <w:pBdr>
        <w:top w:val="single" w:sz="4" w:space="0" w:color="auto"/>
        <w:bottom w:val="single" w:sz="12" w:space="0" w:color="auto"/>
      </w:pBdr>
      <w:shd w:val="clear" w:color="auto" w:fill="C0C0C0"/>
      <w:spacing w:before="100" w:beforeAutospacing="1" w:after="100" w:afterAutospacing="1"/>
      <w:jc w:val="center"/>
    </w:pPr>
    <w:rPr>
      <w:b/>
      <w:bCs/>
    </w:rPr>
  </w:style>
  <w:style w:type="paragraph" w:customStyle="1" w:styleId="xl90">
    <w:name w:val="xl90"/>
    <w:basedOn w:val="Normal"/>
    <w:rsid w:val="00565F94"/>
    <w:pPr>
      <w:pBdr>
        <w:top w:val="single" w:sz="4" w:space="0" w:color="auto"/>
        <w:bottom w:val="single" w:sz="12" w:space="0" w:color="auto"/>
        <w:right w:val="single" w:sz="4" w:space="0" w:color="auto"/>
      </w:pBdr>
      <w:shd w:val="clear" w:color="auto" w:fill="C0C0C0"/>
      <w:spacing w:before="100" w:beforeAutospacing="1" w:after="100" w:afterAutospacing="1"/>
      <w:jc w:val="center"/>
    </w:pPr>
    <w:rPr>
      <w:b/>
      <w:bCs/>
    </w:rPr>
  </w:style>
  <w:style w:type="paragraph" w:customStyle="1" w:styleId="xl91">
    <w:name w:val="xl91"/>
    <w:basedOn w:val="Normal"/>
    <w:rsid w:val="00565F94"/>
    <w:pPr>
      <w:pBdr>
        <w:top w:val="single" w:sz="12"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Normal"/>
    <w:rsid w:val="00565F94"/>
    <w:pPr>
      <w:pBdr>
        <w:top w:val="single" w:sz="12" w:space="0" w:color="auto"/>
        <w:bottom w:val="single" w:sz="12" w:space="0" w:color="auto"/>
      </w:pBdr>
      <w:spacing w:before="100" w:beforeAutospacing="1" w:after="100" w:afterAutospacing="1"/>
      <w:jc w:val="center"/>
    </w:pPr>
  </w:style>
  <w:style w:type="paragraph" w:customStyle="1" w:styleId="xl93">
    <w:name w:val="xl93"/>
    <w:basedOn w:val="Normal"/>
    <w:rsid w:val="00565F94"/>
    <w:pPr>
      <w:pBdr>
        <w:top w:val="single" w:sz="12" w:space="0" w:color="auto"/>
        <w:bottom w:val="single" w:sz="4" w:space="0" w:color="auto"/>
      </w:pBdr>
      <w:spacing w:before="100" w:beforeAutospacing="1" w:after="100" w:afterAutospacing="1"/>
      <w:jc w:val="center"/>
    </w:pPr>
    <w:rPr>
      <w:b/>
      <w:bCs/>
    </w:rPr>
  </w:style>
  <w:style w:type="paragraph" w:customStyle="1" w:styleId="xl94">
    <w:name w:val="xl94"/>
    <w:basedOn w:val="Normal"/>
    <w:rsid w:val="00565F94"/>
    <w:pPr>
      <w:pBdr>
        <w:top w:val="single" w:sz="8" w:space="0" w:color="auto"/>
        <w:left w:val="single" w:sz="4" w:space="0" w:color="auto"/>
        <w:bottom w:val="single" w:sz="8" w:space="0" w:color="auto"/>
      </w:pBdr>
      <w:spacing w:before="100" w:beforeAutospacing="1" w:after="100" w:afterAutospacing="1"/>
    </w:pPr>
  </w:style>
  <w:style w:type="paragraph" w:customStyle="1" w:styleId="xl95">
    <w:name w:val="xl95"/>
    <w:basedOn w:val="Normal"/>
    <w:rsid w:val="00565F94"/>
    <w:pPr>
      <w:pBdr>
        <w:top w:val="single" w:sz="8" w:space="0" w:color="auto"/>
        <w:bottom w:val="single" w:sz="8" w:space="0" w:color="auto"/>
      </w:pBdr>
      <w:spacing w:before="100" w:beforeAutospacing="1" w:after="100" w:afterAutospacing="1"/>
    </w:pPr>
  </w:style>
  <w:style w:type="paragraph" w:customStyle="1" w:styleId="xl96">
    <w:name w:val="xl96"/>
    <w:basedOn w:val="Normal"/>
    <w:rsid w:val="00565F94"/>
    <w:pPr>
      <w:pBdr>
        <w:top w:val="single" w:sz="8" w:space="0" w:color="auto"/>
        <w:bottom w:val="single" w:sz="8" w:space="0" w:color="auto"/>
        <w:right w:val="single" w:sz="8" w:space="0" w:color="auto"/>
      </w:pBdr>
      <w:spacing w:before="100" w:beforeAutospacing="1" w:after="100" w:afterAutospacing="1"/>
    </w:pPr>
  </w:style>
  <w:style w:type="paragraph" w:customStyle="1" w:styleId="xl97">
    <w:name w:val="xl97"/>
    <w:basedOn w:val="Normal"/>
    <w:rsid w:val="00565F94"/>
    <w:pPr>
      <w:pBdr>
        <w:top w:val="single" w:sz="8" w:space="0" w:color="auto"/>
        <w:left w:val="single" w:sz="8" w:space="0" w:color="auto"/>
        <w:bottom w:val="single" w:sz="8" w:space="0" w:color="auto"/>
      </w:pBdr>
      <w:spacing w:before="100" w:beforeAutospacing="1" w:after="100" w:afterAutospacing="1"/>
    </w:pPr>
  </w:style>
  <w:style w:type="paragraph" w:customStyle="1" w:styleId="xl98">
    <w:name w:val="xl98"/>
    <w:basedOn w:val="Normal"/>
    <w:rsid w:val="00565F94"/>
    <w:pPr>
      <w:shd w:val="clear" w:color="auto" w:fill="FFFFFF"/>
      <w:spacing w:before="100" w:beforeAutospacing="1" w:after="100" w:afterAutospacing="1"/>
      <w:jc w:val="center"/>
    </w:pPr>
    <w:rPr>
      <w:b/>
      <w:bCs/>
    </w:rPr>
  </w:style>
  <w:style w:type="paragraph" w:customStyle="1" w:styleId="xl99">
    <w:name w:val="xl99"/>
    <w:basedOn w:val="Normal"/>
    <w:rsid w:val="00565F94"/>
    <w:pPr>
      <w:shd w:val="clear" w:color="auto" w:fill="C0C0C0"/>
      <w:spacing w:before="100" w:beforeAutospacing="1" w:after="100" w:afterAutospacing="1"/>
      <w:jc w:val="center"/>
    </w:pPr>
    <w:rPr>
      <w:b/>
      <w:bCs/>
    </w:rPr>
  </w:style>
  <w:style w:type="paragraph" w:customStyle="1" w:styleId="xl100">
    <w:name w:val="xl100"/>
    <w:basedOn w:val="Normal"/>
    <w:rsid w:val="00565F94"/>
    <w:pPr>
      <w:shd w:val="clear" w:color="auto" w:fill="C0C0C0"/>
      <w:spacing w:before="100" w:beforeAutospacing="1" w:after="100" w:afterAutospacing="1"/>
      <w:jc w:val="center"/>
    </w:pPr>
  </w:style>
  <w:style w:type="paragraph" w:customStyle="1" w:styleId="xl101">
    <w:name w:val="xl101"/>
    <w:basedOn w:val="Normal"/>
    <w:rsid w:val="00565F94"/>
    <w:pPr>
      <w:shd w:val="clear" w:color="auto" w:fill="C0C0C0"/>
      <w:spacing w:before="100" w:beforeAutospacing="1" w:after="100" w:afterAutospacing="1"/>
    </w:pPr>
  </w:style>
  <w:style w:type="paragraph" w:customStyle="1" w:styleId="xl102">
    <w:name w:val="xl102"/>
    <w:basedOn w:val="Normal"/>
    <w:rsid w:val="00565F94"/>
    <w:pPr>
      <w:shd w:val="clear" w:color="auto" w:fill="C0C0C0"/>
      <w:spacing w:before="100" w:beforeAutospacing="1" w:after="100" w:afterAutospacing="1"/>
    </w:pPr>
  </w:style>
  <w:style w:type="paragraph" w:customStyle="1" w:styleId="xl103">
    <w:name w:val="xl103"/>
    <w:basedOn w:val="Normal"/>
    <w:rsid w:val="00565F94"/>
    <w:pPr>
      <w:pBdr>
        <w:top w:val="single" w:sz="8" w:space="0" w:color="auto"/>
        <w:left w:val="single" w:sz="8" w:space="0" w:color="auto"/>
        <w:bottom w:val="single" w:sz="8" w:space="0" w:color="auto"/>
      </w:pBdr>
      <w:spacing w:before="100" w:beforeAutospacing="1" w:after="100" w:afterAutospacing="1"/>
    </w:pPr>
  </w:style>
  <w:style w:type="paragraph" w:customStyle="1" w:styleId="xl104">
    <w:name w:val="xl104"/>
    <w:basedOn w:val="Normal"/>
    <w:rsid w:val="00565F94"/>
    <w:pPr>
      <w:pBdr>
        <w:top w:val="single" w:sz="8" w:space="0" w:color="auto"/>
        <w:bottom w:val="single" w:sz="8" w:space="0" w:color="auto"/>
        <w:right w:val="single" w:sz="4" w:space="0" w:color="auto"/>
      </w:pBdr>
      <w:spacing w:before="100" w:beforeAutospacing="1" w:after="100" w:afterAutospacing="1"/>
    </w:pPr>
  </w:style>
  <w:style w:type="paragraph" w:customStyle="1" w:styleId="xl105">
    <w:name w:val="xl105"/>
    <w:basedOn w:val="Normal"/>
    <w:rsid w:val="00565F94"/>
    <w:pPr>
      <w:pBdr>
        <w:top w:val="single" w:sz="8" w:space="0" w:color="auto"/>
        <w:left w:val="single" w:sz="8" w:space="0" w:color="auto"/>
        <w:bottom w:val="single" w:sz="8" w:space="0" w:color="auto"/>
      </w:pBdr>
      <w:spacing w:before="100" w:beforeAutospacing="1" w:after="100" w:afterAutospacing="1"/>
      <w:jc w:val="right"/>
    </w:pPr>
  </w:style>
  <w:style w:type="paragraph" w:customStyle="1" w:styleId="xl106">
    <w:name w:val="xl106"/>
    <w:basedOn w:val="Normal"/>
    <w:rsid w:val="00565F94"/>
    <w:pPr>
      <w:pBdr>
        <w:top w:val="single" w:sz="8" w:space="0" w:color="auto"/>
        <w:bottom w:val="single" w:sz="8" w:space="0" w:color="auto"/>
        <w:right w:val="single" w:sz="4" w:space="0" w:color="auto"/>
      </w:pBdr>
      <w:spacing w:before="100" w:beforeAutospacing="1" w:after="100" w:afterAutospacing="1"/>
      <w:jc w:val="right"/>
    </w:pPr>
  </w:style>
  <w:style w:type="paragraph" w:customStyle="1" w:styleId="xl107">
    <w:name w:val="xl107"/>
    <w:basedOn w:val="Normal"/>
    <w:rsid w:val="00565F9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08">
    <w:name w:val="xl108"/>
    <w:basedOn w:val="Normal"/>
    <w:rsid w:val="00565F9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9">
    <w:name w:val="xl109"/>
    <w:basedOn w:val="Normal"/>
    <w:rsid w:val="00565F94"/>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110">
    <w:name w:val="xl110"/>
    <w:basedOn w:val="Normal"/>
    <w:rsid w:val="00565F94"/>
    <w:pPr>
      <w:pBdr>
        <w:top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111">
    <w:name w:val="xl111"/>
    <w:basedOn w:val="Normal"/>
    <w:rsid w:val="00565F94"/>
    <w:pPr>
      <w:pBdr>
        <w:top w:val="single" w:sz="8" w:space="0" w:color="auto"/>
        <w:bottom w:val="single" w:sz="8" w:space="0" w:color="auto"/>
      </w:pBdr>
      <w:spacing w:before="100" w:beforeAutospacing="1" w:after="100" w:afterAutospacing="1"/>
      <w:jc w:val="right"/>
    </w:pPr>
  </w:style>
  <w:style w:type="paragraph" w:customStyle="1" w:styleId="xl112">
    <w:name w:val="xl112"/>
    <w:basedOn w:val="Normal"/>
    <w:rsid w:val="00565F94"/>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HeadingTwoNumbered">
    <w:name w:val="Heading Two Numbered"/>
    <w:basedOn w:val="Heading2"/>
    <w:rsid w:val="00565F94"/>
    <w:pPr>
      <w:numPr>
        <w:numId w:val="2"/>
      </w:numPr>
      <w:overflowPunct w:val="0"/>
      <w:autoSpaceDE w:val="0"/>
      <w:autoSpaceDN w:val="0"/>
      <w:adjustRightInd w:val="0"/>
      <w:spacing w:after="120"/>
      <w:jc w:val="both"/>
      <w:textAlignment w:val="baseline"/>
    </w:pPr>
    <w:rPr>
      <w:rFonts w:ascii="Garamond" w:hAnsi="Garamond"/>
      <w:i/>
      <w:iCs w:val="0"/>
      <w:sz w:val="22"/>
      <w:szCs w:val="22"/>
    </w:rPr>
  </w:style>
  <w:style w:type="paragraph" w:customStyle="1" w:styleId="HeadingThree-Numbered">
    <w:name w:val="Heading Three - Numbered"/>
    <w:basedOn w:val="Normal"/>
    <w:rsid w:val="00565F94"/>
    <w:pPr>
      <w:numPr>
        <w:numId w:val="3"/>
      </w:numPr>
      <w:overflowPunct w:val="0"/>
      <w:autoSpaceDE w:val="0"/>
      <w:autoSpaceDN w:val="0"/>
      <w:adjustRightInd w:val="0"/>
      <w:spacing w:after="120"/>
      <w:jc w:val="both"/>
      <w:textAlignment w:val="baseline"/>
    </w:pPr>
    <w:rPr>
      <w:rFonts w:ascii="Garamond" w:hAnsi="Garamond"/>
      <w:i/>
      <w:sz w:val="22"/>
      <w:szCs w:val="22"/>
    </w:rPr>
  </w:style>
  <w:style w:type="paragraph" w:customStyle="1" w:styleId="TableText-Bullets">
    <w:name w:val="Table Text - Bullets"/>
    <w:basedOn w:val="Normal"/>
    <w:rsid w:val="00565F94"/>
    <w:pPr>
      <w:numPr>
        <w:ilvl w:val="1"/>
        <w:numId w:val="4"/>
      </w:numPr>
    </w:pPr>
  </w:style>
  <w:style w:type="paragraph" w:styleId="BodyText">
    <w:name w:val="Body Text"/>
    <w:basedOn w:val="Normal"/>
    <w:rsid w:val="00565F94"/>
    <w:pPr>
      <w:widowControl w:val="0"/>
      <w:tabs>
        <w:tab w:val="left" w:pos="-720"/>
      </w:tabs>
      <w:suppressAutoHyphens/>
      <w:autoSpaceDE w:val="0"/>
      <w:autoSpaceDN w:val="0"/>
      <w:adjustRightInd w:val="0"/>
      <w:spacing w:line="480" w:lineRule="auto"/>
    </w:pPr>
  </w:style>
  <w:style w:type="paragraph" w:styleId="BodyText2">
    <w:name w:val="Body Text 2"/>
    <w:basedOn w:val="Normal"/>
    <w:rsid w:val="00565F94"/>
    <w:pPr>
      <w:spacing w:line="240" w:lineRule="atLeast"/>
    </w:pPr>
    <w:rPr>
      <w:sz w:val="18"/>
    </w:rPr>
  </w:style>
  <w:style w:type="paragraph" w:styleId="Header">
    <w:name w:val="header"/>
    <w:basedOn w:val="Normal"/>
    <w:rsid w:val="00565F94"/>
    <w:pPr>
      <w:widowControl w:val="0"/>
      <w:tabs>
        <w:tab w:val="center" w:pos="4320"/>
        <w:tab w:val="right" w:pos="8640"/>
      </w:tabs>
      <w:autoSpaceDE w:val="0"/>
      <w:autoSpaceDN w:val="0"/>
      <w:adjustRightInd w:val="0"/>
    </w:pPr>
    <w:rPr>
      <w:rFonts w:ascii="Courier" w:hAnsi="Courier"/>
      <w:sz w:val="20"/>
      <w:szCs w:val="20"/>
    </w:rPr>
  </w:style>
  <w:style w:type="paragraph" w:styleId="BlockText">
    <w:name w:val="Block Text"/>
    <w:basedOn w:val="Normal"/>
    <w:rsid w:val="00565F94"/>
    <w:pPr>
      <w:framePr w:hSpace="180" w:wrap="around" w:vAnchor="text" w:hAnchor="margin" w:x="-108" w:y="539"/>
      <w:spacing w:line="360" w:lineRule="auto"/>
      <w:ind w:left="29" w:right="29"/>
    </w:pPr>
    <w:rPr>
      <w:sz w:val="22"/>
    </w:rPr>
  </w:style>
  <w:style w:type="paragraph" w:styleId="EndnoteText">
    <w:name w:val="endnote text"/>
    <w:basedOn w:val="Normal"/>
    <w:semiHidden/>
    <w:rsid w:val="00565F94"/>
    <w:pPr>
      <w:widowControl w:val="0"/>
      <w:autoSpaceDE w:val="0"/>
      <w:autoSpaceDN w:val="0"/>
      <w:adjustRightInd w:val="0"/>
    </w:pPr>
    <w:rPr>
      <w:rFonts w:ascii="Courier" w:hAnsi="Courier"/>
      <w:sz w:val="20"/>
    </w:rPr>
  </w:style>
  <w:style w:type="paragraph" w:styleId="Footer">
    <w:name w:val="footer"/>
    <w:basedOn w:val="Normal"/>
    <w:rsid w:val="00565F94"/>
    <w:pPr>
      <w:tabs>
        <w:tab w:val="center" w:pos="4320"/>
        <w:tab w:val="right" w:pos="8640"/>
      </w:tabs>
    </w:pPr>
  </w:style>
  <w:style w:type="paragraph" w:styleId="BodyTextIndent">
    <w:name w:val="Body Text Indent"/>
    <w:basedOn w:val="Normal"/>
    <w:rsid w:val="00565F94"/>
    <w:pPr>
      <w:widowControl w:val="0"/>
      <w:tabs>
        <w:tab w:val="left" w:pos="-720"/>
        <w:tab w:val="left" w:pos="0"/>
      </w:tabs>
      <w:suppressAutoHyphens/>
      <w:autoSpaceDE w:val="0"/>
      <w:autoSpaceDN w:val="0"/>
      <w:adjustRightInd w:val="0"/>
      <w:spacing w:line="480" w:lineRule="auto"/>
      <w:ind w:left="720" w:hanging="720"/>
    </w:pPr>
  </w:style>
  <w:style w:type="paragraph" w:styleId="BodyTextIndent2">
    <w:name w:val="Body Text Indent 2"/>
    <w:basedOn w:val="Normal"/>
    <w:rsid w:val="00565F94"/>
    <w:pPr>
      <w:widowControl w:val="0"/>
      <w:tabs>
        <w:tab w:val="left" w:pos="-720"/>
        <w:tab w:val="left" w:pos="0"/>
      </w:tabs>
      <w:suppressAutoHyphens/>
      <w:autoSpaceDE w:val="0"/>
      <w:autoSpaceDN w:val="0"/>
      <w:adjustRightInd w:val="0"/>
      <w:spacing w:line="480" w:lineRule="auto"/>
      <w:ind w:left="720"/>
    </w:pPr>
  </w:style>
  <w:style w:type="character" w:styleId="PageNumber">
    <w:name w:val="page number"/>
    <w:basedOn w:val="DefaultParagraphFont"/>
    <w:rsid w:val="00565F94"/>
  </w:style>
  <w:style w:type="paragraph" w:styleId="Caption">
    <w:name w:val="caption"/>
    <w:basedOn w:val="Normal"/>
    <w:next w:val="Normal"/>
    <w:qFormat/>
    <w:rsid w:val="00565F94"/>
    <w:pPr>
      <w:jc w:val="right"/>
    </w:pPr>
    <w:rPr>
      <w:b/>
      <w:bCs/>
    </w:rPr>
  </w:style>
  <w:style w:type="paragraph" w:styleId="BodyText3">
    <w:name w:val="Body Text 3"/>
    <w:basedOn w:val="Normal"/>
    <w:rsid w:val="00565F94"/>
    <w:pPr>
      <w:framePr w:hSpace="180" w:wrap="around" w:vAnchor="text" w:hAnchor="margin" w:xAlign="center" w:y="144"/>
      <w:jc w:val="center"/>
    </w:pPr>
    <w:rPr>
      <w:b/>
      <w:bCs/>
      <w:sz w:val="28"/>
    </w:rPr>
  </w:style>
  <w:style w:type="paragraph" w:styleId="BodyTextIndent3">
    <w:name w:val="Body Text Indent 3"/>
    <w:basedOn w:val="Normal"/>
    <w:rsid w:val="00565F94"/>
    <w:pPr>
      <w:spacing w:line="240" w:lineRule="atLeast"/>
      <w:ind w:left="360"/>
    </w:pPr>
    <w:rPr>
      <w:color w:val="000000"/>
      <w:szCs w:val="18"/>
    </w:rPr>
  </w:style>
  <w:style w:type="character" w:styleId="Hyperlink">
    <w:name w:val="Hyperlink"/>
    <w:rsid w:val="00565F94"/>
    <w:rPr>
      <w:color w:val="0000FF"/>
      <w:u w:val="single"/>
    </w:rPr>
  </w:style>
  <w:style w:type="character" w:styleId="FollowedHyperlink">
    <w:name w:val="FollowedHyperlink"/>
    <w:rsid w:val="00565F94"/>
    <w:rPr>
      <w:color w:val="800080"/>
      <w:u w:val="single"/>
    </w:rPr>
  </w:style>
  <w:style w:type="paragraph" w:styleId="FootnoteText">
    <w:name w:val="footnote text"/>
    <w:basedOn w:val="Normal"/>
    <w:semiHidden/>
    <w:rsid w:val="00565F94"/>
    <w:rPr>
      <w:color w:val="auto"/>
      <w:sz w:val="20"/>
      <w:szCs w:val="20"/>
    </w:rPr>
  </w:style>
  <w:style w:type="character" w:styleId="FootnoteReference">
    <w:name w:val="footnote reference"/>
    <w:semiHidden/>
    <w:rsid w:val="00565F94"/>
    <w:rPr>
      <w:vertAlign w:val="superscript"/>
    </w:rPr>
  </w:style>
  <w:style w:type="paragraph" w:styleId="TOC1">
    <w:name w:val="toc 1"/>
    <w:basedOn w:val="Normal"/>
    <w:next w:val="Normal"/>
    <w:autoRedefine/>
    <w:semiHidden/>
    <w:rsid w:val="00565F94"/>
    <w:pPr>
      <w:tabs>
        <w:tab w:val="left" w:pos="374"/>
      </w:tabs>
      <w:spacing w:before="60"/>
      <w:ind w:firstLine="374"/>
    </w:pPr>
    <w:rPr>
      <w:i/>
      <w:iCs/>
      <w:color w:val="auto"/>
      <w:sz w:val="20"/>
    </w:rPr>
  </w:style>
  <w:style w:type="paragraph" w:styleId="TOC2">
    <w:name w:val="toc 2"/>
    <w:basedOn w:val="Normal"/>
    <w:next w:val="Normal"/>
    <w:autoRedefine/>
    <w:semiHidden/>
    <w:rsid w:val="00565F94"/>
    <w:pPr>
      <w:spacing w:before="120"/>
      <w:ind w:left="240"/>
    </w:pPr>
    <w:rPr>
      <w:i/>
      <w:iCs/>
      <w:color w:val="auto"/>
    </w:rPr>
  </w:style>
  <w:style w:type="paragraph" w:styleId="TOC3">
    <w:name w:val="toc 3"/>
    <w:basedOn w:val="Normal"/>
    <w:next w:val="Normal"/>
    <w:autoRedefine/>
    <w:semiHidden/>
    <w:rsid w:val="00565F94"/>
    <w:pPr>
      <w:ind w:left="480"/>
    </w:pPr>
    <w:rPr>
      <w:color w:val="auto"/>
    </w:rPr>
  </w:style>
  <w:style w:type="paragraph" w:styleId="TOC4">
    <w:name w:val="toc 4"/>
    <w:basedOn w:val="Normal"/>
    <w:next w:val="Normal"/>
    <w:autoRedefine/>
    <w:semiHidden/>
    <w:rsid w:val="00565F94"/>
    <w:pPr>
      <w:ind w:left="720"/>
    </w:pPr>
  </w:style>
  <w:style w:type="paragraph" w:styleId="TOC5">
    <w:name w:val="toc 5"/>
    <w:basedOn w:val="Normal"/>
    <w:next w:val="Normal"/>
    <w:autoRedefine/>
    <w:semiHidden/>
    <w:rsid w:val="00565F94"/>
    <w:pPr>
      <w:ind w:left="960"/>
    </w:pPr>
  </w:style>
  <w:style w:type="paragraph" w:styleId="TOC6">
    <w:name w:val="toc 6"/>
    <w:basedOn w:val="Normal"/>
    <w:next w:val="Normal"/>
    <w:autoRedefine/>
    <w:semiHidden/>
    <w:rsid w:val="00565F94"/>
    <w:pPr>
      <w:ind w:left="1200"/>
    </w:pPr>
  </w:style>
  <w:style w:type="paragraph" w:styleId="TOC7">
    <w:name w:val="toc 7"/>
    <w:basedOn w:val="Normal"/>
    <w:next w:val="Normal"/>
    <w:autoRedefine/>
    <w:semiHidden/>
    <w:rsid w:val="00565F94"/>
    <w:pPr>
      <w:ind w:left="1440"/>
    </w:pPr>
  </w:style>
  <w:style w:type="paragraph" w:styleId="TOC8">
    <w:name w:val="toc 8"/>
    <w:basedOn w:val="Normal"/>
    <w:next w:val="Normal"/>
    <w:autoRedefine/>
    <w:semiHidden/>
    <w:rsid w:val="00565F94"/>
    <w:pPr>
      <w:ind w:left="1680"/>
    </w:pPr>
  </w:style>
  <w:style w:type="paragraph" w:styleId="TOC9">
    <w:name w:val="toc 9"/>
    <w:basedOn w:val="Normal"/>
    <w:next w:val="Normal"/>
    <w:autoRedefine/>
    <w:semiHidden/>
    <w:rsid w:val="00565F94"/>
    <w:pPr>
      <w:ind w:left="1920"/>
    </w:pPr>
  </w:style>
  <w:style w:type="character" w:styleId="CommentReference">
    <w:name w:val="annotation reference"/>
    <w:semiHidden/>
    <w:rsid w:val="00565F94"/>
    <w:rPr>
      <w:sz w:val="16"/>
      <w:szCs w:val="16"/>
    </w:rPr>
  </w:style>
  <w:style w:type="paragraph" w:styleId="Index1">
    <w:name w:val="index 1"/>
    <w:basedOn w:val="Normal"/>
    <w:next w:val="Normal"/>
    <w:autoRedefine/>
    <w:semiHidden/>
    <w:rsid w:val="00565F94"/>
    <w:pPr>
      <w:ind w:left="240" w:hanging="240"/>
    </w:pPr>
  </w:style>
  <w:style w:type="paragraph" w:styleId="CommentText">
    <w:name w:val="annotation text"/>
    <w:basedOn w:val="Normal"/>
    <w:semiHidden/>
    <w:rsid w:val="00565F94"/>
    <w:rPr>
      <w:sz w:val="20"/>
      <w:szCs w:val="20"/>
    </w:rPr>
  </w:style>
  <w:style w:type="paragraph" w:styleId="Title">
    <w:name w:val="Title"/>
    <w:basedOn w:val="Normal"/>
    <w:qFormat/>
    <w:rsid w:val="00565F94"/>
    <w:pPr>
      <w:pBdr>
        <w:top w:val="single" w:sz="18" w:space="1" w:color="auto"/>
      </w:pBdr>
      <w:tabs>
        <w:tab w:val="left" w:pos="4851"/>
      </w:tabs>
      <w:jc w:val="center"/>
    </w:pPr>
    <w:rPr>
      <w:b/>
      <w:bCs/>
      <w:color w:val="auto"/>
      <w:sz w:val="48"/>
    </w:rPr>
  </w:style>
  <w:style w:type="paragraph" w:styleId="HTMLPreformatted">
    <w:name w:val="HTML Preformatted"/>
    <w:basedOn w:val="Normal"/>
    <w:rsid w:val="00565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rPr>
  </w:style>
  <w:style w:type="paragraph" w:styleId="NormalWeb">
    <w:name w:val="Normal (Web)"/>
    <w:basedOn w:val="Normal"/>
    <w:rsid w:val="00565F94"/>
    <w:pPr>
      <w:spacing w:before="100" w:beforeAutospacing="1" w:after="100" w:afterAutospacing="1"/>
    </w:pPr>
    <w:rPr>
      <w:color w:val="auto"/>
    </w:rPr>
  </w:style>
  <w:style w:type="paragraph" w:customStyle="1" w:styleId="font5">
    <w:name w:val="font5"/>
    <w:basedOn w:val="Normal"/>
    <w:rsid w:val="00565F94"/>
    <w:pPr>
      <w:spacing w:before="100" w:beforeAutospacing="1" w:after="100" w:afterAutospacing="1"/>
    </w:pPr>
    <w:rPr>
      <w:color w:val="auto"/>
      <w:sz w:val="32"/>
      <w:szCs w:val="32"/>
    </w:rPr>
  </w:style>
  <w:style w:type="paragraph" w:customStyle="1" w:styleId="xl113">
    <w:name w:val="xl113"/>
    <w:basedOn w:val="Normal"/>
    <w:rsid w:val="00565F94"/>
    <w:pPr>
      <w:pBdr>
        <w:top w:val="single" w:sz="4" w:space="0" w:color="auto"/>
        <w:bottom w:val="single" w:sz="4" w:space="0" w:color="auto"/>
      </w:pBdr>
      <w:spacing w:before="100" w:beforeAutospacing="1" w:after="100" w:afterAutospacing="1"/>
      <w:textAlignment w:val="top"/>
    </w:pPr>
  </w:style>
  <w:style w:type="paragraph" w:customStyle="1" w:styleId="xl114">
    <w:name w:val="xl114"/>
    <w:basedOn w:val="Normal"/>
    <w:rsid w:val="00565F94"/>
    <w:pPr>
      <w:pBdr>
        <w:top w:val="single" w:sz="12" w:space="0" w:color="auto"/>
        <w:left w:val="single" w:sz="4" w:space="0" w:color="auto"/>
        <w:bottom w:val="single" w:sz="12" w:space="0" w:color="auto"/>
      </w:pBdr>
      <w:spacing w:before="100" w:beforeAutospacing="1" w:after="100" w:afterAutospacing="1"/>
      <w:jc w:val="right"/>
      <w:textAlignment w:val="top"/>
    </w:pPr>
    <w:rPr>
      <w:b/>
      <w:bCs/>
      <w:color w:val="auto"/>
    </w:rPr>
  </w:style>
  <w:style w:type="paragraph" w:customStyle="1" w:styleId="xl115">
    <w:name w:val="xl115"/>
    <w:basedOn w:val="Normal"/>
    <w:rsid w:val="00565F94"/>
    <w:pPr>
      <w:pBdr>
        <w:top w:val="single" w:sz="12" w:space="0" w:color="auto"/>
        <w:bottom w:val="single" w:sz="12" w:space="0" w:color="auto"/>
      </w:pBdr>
      <w:spacing w:before="100" w:beforeAutospacing="1" w:after="100" w:afterAutospacing="1"/>
      <w:jc w:val="right"/>
      <w:textAlignment w:val="top"/>
    </w:pPr>
    <w:rPr>
      <w:b/>
      <w:bCs/>
      <w:color w:val="auto"/>
    </w:rPr>
  </w:style>
  <w:style w:type="paragraph" w:customStyle="1" w:styleId="xl116">
    <w:name w:val="xl116"/>
    <w:basedOn w:val="Normal"/>
    <w:rsid w:val="00565F94"/>
    <w:pPr>
      <w:pBdr>
        <w:top w:val="single" w:sz="12" w:space="0" w:color="auto"/>
        <w:bottom w:val="single" w:sz="12" w:space="0" w:color="auto"/>
        <w:right w:val="single" w:sz="12" w:space="0" w:color="auto"/>
      </w:pBdr>
      <w:spacing w:before="100" w:beforeAutospacing="1" w:after="100" w:afterAutospacing="1"/>
      <w:jc w:val="right"/>
      <w:textAlignment w:val="top"/>
    </w:pPr>
    <w:rPr>
      <w:b/>
      <w:bCs/>
      <w:color w:val="auto"/>
    </w:rPr>
  </w:style>
  <w:style w:type="paragraph" w:customStyle="1" w:styleId="xl117">
    <w:name w:val="xl117"/>
    <w:basedOn w:val="Normal"/>
    <w:rsid w:val="00565F94"/>
    <w:pPr>
      <w:pBdr>
        <w:top w:val="single" w:sz="12" w:space="0" w:color="auto"/>
        <w:left w:val="single" w:sz="4" w:space="0" w:color="auto"/>
        <w:bottom w:val="single" w:sz="12" w:space="0" w:color="auto"/>
      </w:pBdr>
      <w:spacing w:before="100" w:beforeAutospacing="1" w:after="100" w:afterAutospacing="1"/>
      <w:textAlignment w:val="top"/>
    </w:pPr>
  </w:style>
  <w:style w:type="paragraph" w:customStyle="1" w:styleId="xl118">
    <w:name w:val="xl118"/>
    <w:basedOn w:val="Normal"/>
    <w:rsid w:val="00565F94"/>
    <w:pPr>
      <w:pBdr>
        <w:top w:val="single" w:sz="12" w:space="0" w:color="auto"/>
        <w:bottom w:val="single" w:sz="12" w:space="0" w:color="auto"/>
        <w:right w:val="single" w:sz="4" w:space="0" w:color="auto"/>
      </w:pBdr>
      <w:spacing w:before="100" w:beforeAutospacing="1" w:after="100" w:afterAutospacing="1"/>
      <w:textAlignment w:val="top"/>
    </w:pPr>
  </w:style>
  <w:style w:type="paragraph" w:customStyle="1" w:styleId="xl119">
    <w:name w:val="xl119"/>
    <w:basedOn w:val="Normal"/>
    <w:rsid w:val="00565F94"/>
    <w:pPr>
      <w:pBdr>
        <w:top w:val="single" w:sz="12" w:space="0" w:color="auto"/>
        <w:left w:val="single" w:sz="4" w:space="0" w:color="auto"/>
        <w:bottom w:val="double" w:sz="6" w:space="0" w:color="auto"/>
      </w:pBdr>
      <w:spacing w:before="100" w:beforeAutospacing="1" w:after="100" w:afterAutospacing="1"/>
      <w:textAlignment w:val="top"/>
    </w:pPr>
    <w:rPr>
      <w:b/>
      <w:bCs/>
      <w:color w:val="auto"/>
      <w:sz w:val="26"/>
      <w:szCs w:val="26"/>
    </w:rPr>
  </w:style>
  <w:style w:type="paragraph" w:customStyle="1" w:styleId="xl120">
    <w:name w:val="xl120"/>
    <w:basedOn w:val="Normal"/>
    <w:rsid w:val="00565F94"/>
    <w:pPr>
      <w:pBdr>
        <w:top w:val="single" w:sz="12" w:space="0" w:color="auto"/>
        <w:bottom w:val="double" w:sz="6" w:space="0" w:color="auto"/>
      </w:pBdr>
      <w:spacing w:before="100" w:beforeAutospacing="1" w:after="100" w:afterAutospacing="1"/>
      <w:textAlignment w:val="top"/>
    </w:pPr>
    <w:rPr>
      <w:b/>
      <w:bCs/>
      <w:color w:val="auto"/>
      <w:sz w:val="26"/>
      <w:szCs w:val="26"/>
    </w:rPr>
  </w:style>
  <w:style w:type="paragraph" w:customStyle="1" w:styleId="xl121">
    <w:name w:val="xl121"/>
    <w:basedOn w:val="Normal"/>
    <w:rsid w:val="00565F94"/>
    <w:pPr>
      <w:pBdr>
        <w:top w:val="single" w:sz="12" w:space="0" w:color="auto"/>
        <w:bottom w:val="double" w:sz="6" w:space="0" w:color="auto"/>
        <w:right w:val="single" w:sz="12" w:space="0" w:color="auto"/>
      </w:pBdr>
      <w:spacing w:before="100" w:beforeAutospacing="1" w:after="100" w:afterAutospacing="1"/>
      <w:textAlignment w:val="top"/>
    </w:pPr>
    <w:rPr>
      <w:b/>
      <w:bCs/>
      <w:color w:val="auto"/>
      <w:sz w:val="26"/>
      <w:szCs w:val="26"/>
    </w:rPr>
  </w:style>
  <w:style w:type="paragraph" w:customStyle="1" w:styleId="xl122">
    <w:name w:val="xl122"/>
    <w:basedOn w:val="Normal"/>
    <w:rsid w:val="00565F94"/>
    <w:pPr>
      <w:pBdr>
        <w:top w:val="single" w:sz="12" w:space="0" w:color="auto"/>
        <w:left w:val="single" w:sz="4" w:space="0" w:color="auto"/>
        <w:bottom w:val="double" w:sz="6" w:space="0" w:color="auto"/>
      </w:pBdr>
      <w:spacing w:before="100" w:beforeAutospacing="1" w:after="100" w:afterAutospacing="1"/>
      <w:textAlignment w:val="top"/>
    </w:pPr>
  </w:style>
  <w:style w:type="paragraph" w:customStyle="1" w:styleId="xl123">
    <w:name w:val="xl123"/>
    <w:basedOn w:val="Normal"/>
    <w:rsid w:val="00565F94"/>
    <w:pPr>
      <w:pBdr>
        <w:top w:val="single" w:sz="12" w:space="0" w:color="auto"/>
        <w:bottom w:val="double" w:sz="6" w:space="0" w:color="auto"/>
        <w:right w:val="single" w:sz="4" w:space="0" w:color="auto"/>
      </w:pBdr>
      <w:spacing w:before="100" w:beforeAutospacing="1" w:after="100" w:afterAutospacing="1"/>
      <w:textAlignment w:val="top"/>
    </w:pPr>
  </w:style>
  <w:style w:type="paragraph" w:customStyle="1" w:styleId="xl124">
    <w:name w:val="xl124"/>
    <w:basedOn w:val="Normal"/>
    <w:rsid w:val="00565F94"/>
    <w:pPr>
      <w:pBdr>
        <w:top w:val="double" w:sz="6" w:space="0" w:color="auto"/>
        <w:left w:val="single" w:sz="4" w:space="0" w:color="auto"/>
        <w:bottom w:val="single" w:sz="4" w:space="0" w:color="auto"/>
      </w:pBdr>
      <w:spacing w:before="100" w:beforeAutospacing="1" w:after="100" w:afterAutospacing="1"/>
      <w:textAlignment w:val="top"/>
    </w:pPr>
    <w:rPr>
      <w:color w:val="auto"/>
      <w:sz w:val="22"/>
      <w:szCs w:val="22"/>
    </w:rPr>
  </w:style>
  <w:style w:type="paragraph" w:customStyle="1" w:styleId="xl125">
    <w:name w:val="xl125"/>
    <w:basedOn w:val="Normal"/>
    <w:rsid w:val="00565F94"/>
    <w:pPr>
      <w:pBdr>
        <w:top w:val="double" w:sz="6" w:space="0" w:color="auto"/>
        <w:bottom w:val="single" w:sz="4" w:space="0" w:color="auto"/>
      </w:pBdr>
      <w:spacing w:before="100" w:beforeAutospacing="1" w:after="100" w:afterAutospacing="1"/>
      <w:textAlignment w:val="top"/>
    </w:pPr>
    <w:rPr>
      <w:color w:val="auto"/>
      <w:sz w:val="22"/>
      <w:szCs w:val="22"/>
    </w:rPr>
  </w:style>
  <w:style w:type="paragraph" w:customStyle="1" w:styleId="xl126">
    <w:name w:val="xl126"/>
    <w:basedOn w:val="Normal"/>
    <w:rsid w:val="00565F94"/>
    <w:pPr>
      <w:pBdr>
        <w:top w:val="double" w:sz="6" w:space="0" w:color="auto"/>
        <w:bottom w:val="single" w:sz="4" w:space="0" w:color="auto"/>
        <w:right w:val="single" w:sz="4" w:space="0" w:color="auto"/>
      </w:pBdr>
      <w:spacing w:before="100" w:beforeAutospacing="1" w:after="100" w:afterAutospacing="1"/>
      <w:textAlignment w:val="top"/>
    </w:pPr>
    <w:rPr>
      <w:color w:val="auto"/>
      <w:sz w:val="22"/>
      <w:szCs w:val="22"/>
    </w:rPr>
  </w:style>
  <w:style w:type="paragraph" w:customStyle="1" w:styleId="xl127">
    <w:name w:val="xl127"/>
    <w:basedOn w:val="Normal"/>
    <w:rsid w:val="00565F94"/>
    <w:pPr>
      <w:pBdr>
        <w:top w:val="double" w:sz="6" w:space="0" w:color="auto"/>
        <w:left w:val="single" w:sz="4" w:space="0" w:color="auto"/>
        <w:bottom w:val="single" w:sz="4" w:space="0" w:color="auto"/>
      </w:pBdr>
      <w:spacing w:before="100" w:beforeAutospacing="1" w:after="100" w:afterAutospacing="1"/>
      <w:textAlignment w:val="top"/>
    </w:pPr>
  </w:style>
  <w:style w:type="paragraph" w:customStyle="1" w:styleId="xl128">
    <w:name w:val="xl128"/>
    <w:basedOn w:val="Normal"/>
    <w:rsid w:val="00565F94"/>
    <w:pPr>
      <w:pBdr>
        <w:top w:val="double" w:sz="6" w:space="0" w:color="auto"/>
        <w:bottom w:val="single" w:sz="4" w:space="0" w:color="auto"/>
        <w:right w:val="single" w:sz="12" w:space="0" w:color="auto"/>
      </w:pBdr>
      <w:spacing w:before="100" w:beforeAutospacing="1" w:after="100" w:afterAutospacing="1"/>
      <w:textAlignment w:val="top"/>
    </w:pPr>
  </w:style>
  <w:style w:type="paragraph" w:customStyle="1" w:styleId="xl129">
    <w:name w:val="xl129"/>
    <w:basedOn w:val="Normal"/>
    <w:rsid w:val="00565F94"/>
    <w:pPr>
      <w:pBdr>
        <w:top w:val="double" w:sz="6" w:space="0" w:color="auto"/>
        <w:left w:val="single" w:sz="12" w:space="0" w:color="auto"/>
        <w:bottom w:val="single" w:sz="4" w:space="0" w:color="auto"/>
      </w:pBdr>
      <w:spacing w:before="100" w:beforeAutospacing="1" w:after="100" w:afterAutospacing="1"/>
      <w:textAlignment w:val="top"/>
    </w:pPr>
    <w:rPr>
      <w:color w:val="auto"/>
      <w:sz w:val="22"/>
      <w:szCs w:val="22"/>
    </w:rPr>
  </w:style>
  <w:style w:type="paragraph" w:customStyle="1" w:styleId="xl130">
    <w:name w:val="xl130"/>
    <w:basedOn w:val="Normal"/>
    <w:rsid w:val="00565F94"/>
    <w:pPr>
      <w:pBdr>
        <w:top w:val="single" w:sz="4" w:space="0" w:color="auto"/>
        <w:left w:val="single" w:sz="4" w:space="0" w:color="auto"/>
        <w:bottom w:val="single" w:sz="4" w:space="0" w:color="auto"/>
      </w:pBdr>
      <w:spacing w:before="100" w:beforeAutospacing="1" w:after="100" w:afterAutospacing="1"/>
      <w:textAlignment w:val="top"/>
    </w:pPr>
    <w:rPr>
      <w:color w:val="auto"/>
      <w:sz w:val="22"/>
      <w:szCs w:val="22"/>
    </w:rPr>
  </w:style>
  <w:style w:type="paragraph" w:customStyle="1" w:styleId="xl131">
    <w:name w:val="xl131"/>
    <w:basedOn w:val="Normal"/>
    <w:rsid w:val="00565F94"/>
    <w:pPr>
      <w:pBdr>
        <w:top w:val="single" w:sz="4" w:space="0" w:color="auto"/>
        <w:bottom w:val="single" w:sz="4" w:space="0" w:color="auto"/>
      </w:pBdr>
      <w:spacing w:before="100" w:beforeAutospacing="1" w:after="100" w:afterAutospacing="1"/>
      <w:textAlignment w:val="top"/>
    </w:pPr>
    <w:rPr>
      <w:color w:val="auto"/>
      <w:sz w:val="22"/>
      <w:szCs w:val="22"/>
    </w:rPr>
  </w:style>
  <w:style w:type="paragraph" w:customStyle="1" w:styleId="xl132">
    <w:name w:val="xl132"/>
    <w:basedOn w:val="Normal"/>
    <w:rsid w:val="00565F94"/>
    <w:pPr>
      <w:pBdr>
        <w:top w:val="single" w:sz="4" w:space="0" w:color="auto"/>
        <w:bottom w:val="single" w:sz="4" w:space="0" w:color="auto"/>
        <w:right w:val="single" w:sz="4" w:space="0" w:color="auto"/>
      </w:pBdr>
      <w:spacing w:before="100" w:beforeAutospacing="1" w:after="100" w:afterAutospacing="1"/>
      <w:textAlignment w:val="top"/>
    </w:pPr>
    <w:rPr>
      <w:color w:val="auto"/>
      <w:sz w:val="22"/>
      <w:szCs w:val="22"/>
    </w:rPr>
  </w:style>
  <w:style w:type="paragraph" w:customStyle="1" w:styleId="xl133">
    <w:name w:val="xl133"/>
    <w:basedOn w:val="Normal"/>
    <w:rsid w:val="00565F94"/>
    <w:pPr>
      <w:pBdr>
        <w:top w:val="single" w:sz="4" w:space="0" w:color="auto"/>
        <w:left w:val="single" w:sz="12" w:space="0" w:color="auto"/>
        <w:bottom w:val="single" w:sz="4" w:space="0" w:color="auto"/>
      </w:pBdr>
      <w:spacing w:before="100" w:beforeAutospacing="1" w:after="100" w:afterAutospacing="1"/>
      <w:textAlignment w:val="top"/>
    </w:pPr>
    <w:rPr>
      <w:color w:val="auto"/>
      <w:sz w:val="22"/>
      <w:szCs w:val="22"/>
    </w:rPr>
  </w:style>
  <w:style w:type="paragraph" w:customStyle="1" w:styleId="xl134">
    <w:name w:val="xl134"/>
    <w:basedOn w:val="Normal"/>
    <w:rsid w:val="00565F94"/>
    <w:pPr>
      <w:pBdr>
        <w:top w:val="single" w:sz="4" w:space="0" w:color="auto"/>
        <w:left w:val="single" w:sz="4" w:space="0" w:color="auto"/>
      </w:pBdr>
      <w:spacing w:before="100" w:beforeAutospacing="1" w:after="100" w:afterAutospacing="1"/>
      <w:textAlignment w:val="top"/>
    </w:pPr>
    <w:rPr>
      <w:color w:val="auto"/>
      <w:sz w:val="22"/>
      <w:szCs w:val="22"/>
    </w:rPr>
  </w:style>
  <w:style w:type="paragraph" w:customStyle="1" w:styleId="xl135">
    <w:name w:val="xl135"/>
    <w:basedOn w:val="Normal"/>
    <w:rsid w:val="00565F94"/>
    <w:pPr>
      <w:pBdr>
        <w:top w:val="single" w:sz="4" w:space="0" w:color="auto"/>
      </w:pBdr>
      <w:spacing w:before="100" w:beforeAutospacing="1" w:after="100" w:afterAutospacing="1"/>
      <w:textAlignment w:val="top"/>
    </w:pPr>
    <w:rPr>
      <w:color w:val="auto"/>
      <w:sz w:val="22"/>
      <w:szCs w:val="22"/>
    </w:rPr>
  </w:style>
  <w:style w:type="paragraph" w:customStyle="1" w:styleId="xl136">
    <w:name w:val="xl136"/>
    <w:basedOn w:val="Normal"/>
    <w:rsid w:val="00565F94"/>
    <w:pPr>
      <w:pBdr>
        <w:top w:val="single" w:sz="4" w:space="0" w:color="auto"/>
        <w:right w:val="single" w:sz="4" w:space="0" w:color="auto"/>
      </w:pBdr>
      <w:spacing w:before="100" w:beforeAutospacing="1" w:after="100" w:afterAutospacing="1"/>
      <w:textAlignment w:val="top"/>
    </w:pPr>
    <w:rPr>
      <w:color w:val="auto"/>
      <w:sz w:val="22"/>
      <w:szCs w:val="22"/>
    </w:rPr>
  </w:style>
  <w:style w:type="paragraph" w:customStyle="1" w:styleId="xl137">
    <w:name w:val="xl137"/>
    <w:basedOn w:val="Normal"/>
    <w:rsid w:val="00565F94"/>
    <w:pPr>
      <w:pBdr>
        <w:left w:val="single" w:sz="4" w:space="0" w:color="auto"/>
        <w:bottom w:val="single" w:sz="4" w:space="0" w:color="auto"/>
      </w:pBdr>
      <w:spacing w:before="100" w:beforeAutospacing="1" w:after="100" w:afterAutospacing="1"/>
      <w:textAlignment w:val="top"/>
    </w:pPr>
    <w:rPr>
      <w:color w:val="auto"/>
    </w:rPr>
  </w:style>
  <w:style w:type="paragraph" w:customStyle="1" w:styleId="xl138">
    <w:name w:val="xl138"/>
    <w:basedOn w:val="Normal"/>
    <w:rsid w:val="00565F94"/>
    <w:pPr>
      <w:pBdr>
        <w:bottom w:val="single" w:sz="4" w:space="0" w:color="auto"/>
      </w:pBdr>
      <w:spacing w:before="100" w:beforeAutospacing="1" w:after="100" w:afterAutospacing="1"/>
      <w:textAlignment w:val="top"/>
    </w:pPr>
    <w:rPr>
      <w:color w:val="auto"/>
    </w:rPr>
  </w:style>
  <w:style w:type="paragraph" w:customStyle="1" w:styleId="xl139">
    <w:name w:val="xl139"/>
    <w:basedOn w:val="Normal"/>
    <w:rsid w:val="00565F94"/>
    <w:pPr>
      <w:pBdr>
        <w:bottom w:val="single" w:sz="4" w:space="0" w:color="auto"/>
        <w:right w:val="single" w:sz="4" w:space="0" w:color="auto"/>
      </w:pBdr>
      <w:spacing w:before="100" w:beforeAutospacing="1" w:after="100" w:afterAutospacing="1"/>
      <w:textAlignment w:val="top"/>
    </w:pPr>
    <w:rPr>
      <w:color w:val="auto"/>
    </w:rPr>
  </w:style>
  <w:style w:type="paragraph" w:customStyle="1" w:styleId="xl140">
    <w:name w:val="xl140"/>
    <w:basedOn w:val="Normal"/>
    <w:rsid w:val="00565F94"/>
    <w:pPr>
      <w:pBdr>
        <w:top w:val="single" w:sz="4" w:space="0" w:color="auto"/>
        <w:left w:val="single" w:sz="4" w:space="0" w:color="auto"/>
      </w:pBdr>
      <w:spacing w:before="100" w:beforeAutospacing="1" w:after="100" w:afterAutospacing="1"/>
      <w:textAlignment w:val="top"/>
    </w:pPr>
  </w:style>
  <w:style w:type="paragraph" w:customStyle="1" w:styleId="xl141">
    <w:name w:val="xl141"/>
    <w:basedOn w:val="Normal"/>
    <w:rsid w:val="00565F94"/>
    <w:pPr>
      <w:pBdr>
        <w:top w:val="single" w:sz="4" w:space="0" w:color="auto"/>
        <w:right w:val="single" w:sz="12" w:space="0" w:color="auto"/>
      </w:pBdr>
      <w:spacing w:before="100" w:beforeAutospacing="1" w:after="100" w:afterAutospacing="1"/>
      <w:textAlignment w:val="top"/>
    </w:pPr>
  </w:style>
  <w:style w:type="paragraph" w:customStyle="1" w:styleId="xl142">
    <w:name w:val="xl142"/>
    <w:basedOn w:val="Normal"/>
    <w:rsid w:val="00565F94"/>
    <w:pPr>
      <w:pBdr>
        <w:left w:val="single" w:sz="4" w:space="0" w:color="auto"/>
        <w:bottom w:val="single" w:sz="4" w:space="0" w:color="auto"/>
      </w:pBdr>
      <w:spacing w:before="100" w:beforeAutospacing="1" w:after="100" w:afterAutospacing="1"/>
      <w:textAlignment w:val="top"/>
    </w:pPr>
  </w:style>
  <w:style w:type="paragraph" w:customStyle="1" w:styleId="xl143">
    <w:name w:val="xl143"/>
    <w:basedOn w:val="Normal"/>
    <w:rsid w:val="00565F94"/>
    <w:pPr>
      <w:pBdr>
        <w:top w:val="single" w:sz="4" w:space="0" w:color="auto"/>
        <w:left w:val="single" w:sz="12" w:space="0" w:color="auto"/>
      </w:pBdr>
      <w:spacing w:before="100" w:beforeAutospacing="1" w:after="100" w:afterAutospacing="1"/>
      <w:textAlignment w:val="top"/>
    </w:pPr>
    <w:rPr>
      <w:color w:val="auto"/>
      <w:sz w:val="22"/>
      <w:szCs w:val="22"/>
    </w:rPr>
  </w:style>
  <w:style w:type="paragraph" w:customStyle="1" w:styleId="xl144">
    <w:name w:val="xl144"/>
    <w:basedOn w:val="Normal"/>
    <w:rsid w:val="00565F94"/>
    <w:pPr>
      <w:pBdr>
        <w:left w:val="single" w:sz="12" w:space="0" w:color="auto"/>
        <w:bottom w:val="single" w:sz="4" w:space="0" w:color="auto"/>
      </w:pBdr>
      <w:spacing w:before="100" w:beforeAutospacing="1" w:after="100" w:afterAutospacing="1"/>
      <w:textAlignment w:val="top"/>
    </w:pPr>
    <w:rPr>
      <w:color w:val="auto"/>
    </w:rPr>
  </w:style>
  <w:style w:type="paragraph" w:customStyle="1" w:styleId="xl145">
    <w:name w:val="xl145"/>
    <w:basedOn w:val="Normal"/>
    <w:rsid w:val="00565F9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6">
    <w:name w:val="xl146"/>
    <w:basedOn w:val="Normal"/>
    <w:rsid w:val="00565F94"/>
    <w:pPr>
      <w:pBdr>
        <w:top w:val="double" w:sz="6" w:space="0" w:color="auto"/>
        <w:bottom w:val="single" w:sz="4" w:space="0" w:color="auto"/>
        <w:right w:val="single" w:sz="4" w:space="0" w:color="auto"/>
      </w:pBdr>
      <w:spacing w:before="100" w:beforeAutospacing="1" w:after="100" w:afterAutospacing="1"/>
      <w:textAlignment w:val="top"/>
    </w:pPr>
  </w:style>
  <w:style w:type="paragraph" w:customStyle="1" w:styleId="xl147">
    <w:name w:val="xl147"/>
    <w:basedOn w:val="Normal"/>
    <w:rsid w:val="00565F94"/>
    <w:pPr>
      <w:pBdr>
        <w:top w:val="single" w:sz="4" w:space="0" w:color="auto"/>
      </w:pBdr>
      <w:spacing w:before="100" w:beforeAutospacing="1" w:after="100" w:afterAutospacing="1"/>
      <w:textAlignment w:val="top"/>
    </w:pPr>
  </w:style>
  <w:style w:type="paragraph" w:customStyle="1" w:styleId="xl148">
    <w:name w:val="xl148"/>
    <w:basedOn w:val="Normal"/>
    <w:rsid w:val="00565F94"/>
    <w:pPr>
      <w:pBdr>
        <w:top w:val="single" w:sz="4" w:space="0" w:color="auto"/>
        <w:right w:val="single" w:sz="4" w:space="0" w:color="auto"/>
      </w:pBdr>
      <w:spacing w:before="100" w:beforeAutospacing="1" w:after="100" w:afterAutospacing="1"/>
      <w:textAlignment w:val="top"/>
    </w:pPr>
  </w:style>
  <w:style w:type="character" w:styleId="Strong">
    <w:name w:val="Strong"/>
    <w:qFormat/>
    <w:rsid w:val="00565F94"/>
    <w:rPr>
      <w:b/>
      <w:bCs/>
    </w:rPr>
  </w:style>
  <w:style w:type="table" w:styleId="TableGrid">
    <w:name w:val="Table Grid"/>
    <w:basedOn w:val="TableNormal"/>
    <w:rsid w:val="00A1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A64B9C"/>
    <w:rPr>
      <w:b/>
      <w:bCs/>
      <w:color w:val="FF0000"/>
      <w:szCs w:val="24"/>
    </w:rPr>
  </w:style>
  <w:style w:type="paragraph" w:customStyle="1" w:styleId="ColorfulList-Accent11">
    <w:name w:val="Colorful List - Accent 11"/>
    <w:basedOn w:val="Normal"/>
    <w:uiPriority w:val="34"/>
    <w:qFormat/>
    <w:rsid w:val="00AF2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90414">
      <w:bodyDiv w:val="1"/>
      <w:marLeft w:val="0"/>
      <w:marRight w:val="0"/>
      <w:marTop w:val="0"/>
      <w:marBottom w:val="0"/>
      <w:divBdr>
        <w:top w:val="none" w:sz="0" w:space="0" w:color="auto"/>
        <w:left w:val="none" w:sz="0" w:space="0" w:color="auto"/>
        <w:bottom w:val="none" w:sz="0" w:space="0" w:color="auto"/>
        <w:right w:val="none" w:sz="0" w:space="0" w:color="auto"/>
      </w:divBdr>
    </w:div>
    <w:div w:id="928804885">
      <w:bodyDiv w:val="1"/>
      <w:marLeft w:val="0"/>
      <w:marRight w:val="0"/>
      <w:marTop w:val="0"/>
      <w:marBottom w:val="0"/>
      <w:divBdr>
        <w:top w:val="none" w:sz="0" w:space="0" w:color="auto"/>
        <w:left w:val="none" w:sz="0" w:space="0" w:color="auto"/>
        <w:bottom w:val="none" w:sz="0" w:space="0" w:color="auto"/>
        <w:right w:val="none" w:sz="0" w:space="0" w:color="auto"/>
      </w:divBdr>
      <w:divsChild>
        <w:div w:id="1310283129">
          <w:marLeft w:val="0"/>
          <w:marRight w:val="0"/>
          <w:marTop w:val="0"/>
          <w:marBottom w:val="0"/>
          <w:divBdr>
            <w:top w:val="none" w:sz="0" w:space="0" w:color="auto"/>
            <w:left w:val="none" w:sz="0" w:space="0" w:color="auto"/>
            <w:bottom w:val="none" w:sz="0" w:space="0" w:color="auto"/>
            <w:right w:val="none" w:sz="0" w:space="0" w:color="auto"/>
          </w:divBdr>
          <w:divsChild>
            <w:div w:id="1365446696">
              <w:marLeft w:val="0"/>
              <w:marRight w:val="0"/>
              <w:marTop w:val="0"/>
              <w:marBottom w:val="0"/>
              <w:divBdr>
                <w:top w:val="none" w:sz="0" w:space="0" w:color="auto"/>
                <w:left w:val="none" w:sz="0" w:space="0" w:color="auto"/>
                <w:bottom w:val="none" w:sz="0" w:space="0" w:color="auto"/>
                <w:right w:val="none" w:sz="0" w:space="0" w:color="auto"/>
              </w:divBdr>
              <w:divsChild>
                <w:div w:id="489710995">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1098212776">
      <w:bodyDiv w:val="1"/>
      <w:marLeft w:val="0"/>
      <w:marRight w:val="0"/>
      <w:marTop w:val="0"/>
      <w:marBottom w:val="0"/>
      <w:divBdr>
        <w:top w:val="none" w:sz="0" w:space="0" w:color="auto"/>
        <w:left w:val="none" w:sz="0" w:space="0" w:color="auto"/>
        <w:bottom w:val="none" w:sz="0" w:space="0" w:color="auto"/>
        <w:right w:val="none" w:sz="0" w:space="0" w:color="auto"/>
      </w:divBdr>
      <w:divsChild>
        <w:div w:id="1187056502">
          <w:marLeft w:val="0"/>
          <w:marRight w:val="0"/>
          <w:marTop w:val="0"/>
          <w:marBottom w:val="0"/>
          <w:divBdr>
            <w:top w:val="none" w:sz="0" w:space="0" w:color="auto"/>
            <w:left w:val="none" w:sz="0" w:space="0" w:color="auto"/>
            <w:bottom w:val="none" w:sz="0" w:space="0" w:color="auto"/>
            <w:right w:val="none" w:sz="0" w:space="0" w:color="auto"/>
          </w:divBdr>
          <w:divsChild>
            <w:div w:id="779908329">
              <w:marLeft w:val="0"/>
              <w:marRight w:val="0"/>
              <w:marTop w:val="0"/>
              <w:marBottom w:val="0"/>
              <w:divBdr>
                <w:top w:val="none" w:sz="0" w:space="0" w:color="auto"/>
                <w:left w:val="none" w:sz="0" w:space="0" w:color="auto"/>
                <w:bottom w:val="none" w:sz="0" w:space="0" w:color="auto"/>
                <w:right w:val="none" w:sz="0" w:space="0" w:color="auto"/>
              </w:divBdr>
              <w:divsChild>
                <w:div w:id="330063536">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1618100178">
      <w:bodyDiv w:val="1"/>
      <w:marLeft w:val="0"/>
      <w:marRight w:val="0"/>
      <w:marTop w:val="0"/>
      <w:marBottom w:val="0"/>
      <w:divBdr>
        <w:top w:val="none" w:sz="0" w:space="0" w:color="auto"/>
        <w:left w:val="none" w:sz="0" w:space="0" w:color="auto"/>
        <w:bottom w:val="none" w:sz="0" w:space="0" w:color="auto"/>
        <w:right w:val="none" w:sz="0" w:space="0" w:color="auto"/>
      </w:divBdr>
      <w:divsChild>
        <w:div w:id="235867283">
          <w:marLeft w:val="0"/>
          <w:marRight w:val="0"/>
          <w:marTop w:val="0"/>
          <w:marBottom w:val="0"/>
          <w:divBdr>
            <w:top w:val="none" w:sz="0" w:space="0" w:color="auto"/>
            <w:left w:val="none" w:sz="0" w:space="0" w:color="auto"/>
            <w:bottom w:val="none" w:sz="0" w:space="0" w:color="auto"/>
            <w:right w:val="none" w:sz="0" w:space="0" w:color="auto"/>
          </w:divBdr>
          <w:divsChild>
            <w:div w:id="1287614542">
              <w:marLeft w:val="0"/>
              <w:marRight w:val="0"/>
              <w:marTop w:val="0"/>
              <w:marBottom w:val="0"/>
              <w:divBdr>
                <w:top w:val="none" w:sz="0" w:space="0" w:color="auto"/>
                <w:left w:val="none" w:sz="0" w:space="0" w:color="auto"/>
                <w:bottom w:val="none" w:sz="0" w:space="0" w:color="auto"/>
                <w:right w:val="none" w:sz="0" w:space="0" w:color="auto"/>
              </w:divBdr>
              <w:divsChild>
                <w:div w:id="126113739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2103603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8322C-3A72-4C51-A9E4-42C274DD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U</vt:lpstr>
    </vt:vector>
  </TitlesOfParts>
  <Company>HP</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HUD</dc:creator>
  <cp:lastModifiedBy>Tina Moore</cp:lastModifiedBy>
  <cp:revision>2</cp:revision>
  <cp:lastPrinted>2013-04-05T14:30:00Z</cp:lastPrinted>
  <dcterms:created xsi:type="dcterms:W3CDTF">2017-12-04T22:45:00Z</dcterms:created>
  <dcterms:modified xsi:type="dcterms:W3CDTF">2017-12-04T22:45:00Z</dcterms:modified>
</cp:coreProperties>
</file>