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E43F" w14:textId="3845AAEA" w:rsidR="009C1440" w:rsidRDefault="00A35F0D" w:rsidP="00FA0198">
      <w:pPr>
        <w:pStyle w:val="BodyText"/>
        <w:spacing w:before="97" w:line="504" w:lineRule="auto"/>
        <w:ind w:left="940" w:right="1732"/>
        <w:jc w:val="both"/>
        <w:rPr>
          <w:rFonts w:ascii="Times New Roman"/>
        </w:rPr>
        <w:sectPr w:rsidR="009C1440" w:rsidSect="00602D77">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380" w:right="280" w:bottom="140" w:left="620" w:header="720" w:footer="720" w:gutter="0"/>
          <w:cols w:num="2" w:space="720" w:equalWidth="0">
            <w:col w:w="4977" w:space="2718"/>
            <w:col w:w="4025"/>
          </w:cols>
          <w:titlePg/>
          <w:docGrid w:linePitch="299"/>
        </w:sectPr>
      </w:pPr>
      <w:r w:rsidRPr="00A35F0D">
        <w:rPr>
          <w:rFonts w:ascii="Times New Roman"/>
          <w:noProof/>
        </w:rPr>
        <mc:AlternateContent>
          <mc:Choice Requires="wps">
            <w:drawing>
              <wp:anchor distT="45720" distB="45720" distL="114300" distR="114300" simplePos="0" relativeHeight="251659264" behindDoc="0" locked="0" layoutInCell="1" allowOverlap="1" wp14:anchorId="63BA92C5" wp14:editId="6DC74845">
                <wp:simplePos x="0" y="0"/>
                <wp:positionH relativeFrom="column">
                  <wp:posOffset>499110</wp:posOffset>
                </wp:positionH>
                <wp:positionV relativeFrom="paragraph">
                  <wp:posOffset>259080</wp:posOffset>
                </wp:positionV>
                <wp:extent cx="8004175" cy="1404620"/>
                <wp:effectExtent l="0" t="0" r="158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4175" cy="1404620"/>
                        </a:xfrm>
                        <a:prstGeom prst="rect">
                          <a:avLst/>
                        </a:prstGeom>
                        <a:solidFill>
                          <a:srgbClr val="FFFFFF"/>
                        </a:solidFill>
                        <a:ln w="9525">
                          <a:solidFill>
                            <a:srgbClr val="000000"/>
                          </a:solidFill>
                          <a:miter lim="800000"/>
                          <a:headEnd/>
                          <a:tailEnd/>
                        </a:ln>
                      </wps:spPr>
                      <wps:txbx>
                        <w:txbxContent>
                          <w:p w14:paraId="3F1EC496" w14:textId="696E512B" w:rsidR="00A35F0D" w:rsidRDefault="00A35F0D">
                            <w:r>
                              <w:t>The following logic model template</w:t>
                            </w:r>
                            <w:r w:rsidR="003F6433">
                              <w:t xml:space="preserve"> may be used by applicants to draft their logic model outside of the eGrants application system.  The formatting of this template matches as closely as possible the formatting of the logic model as printed from the eGrants system.  So, you can use this template as a guide to how to format your logic model to meet the </w:t>
                            </w:r>
                            <w:proofErr w:type="gramStart"/>
                            <w:r w:rsidR="003F6433">
                              <w:t>3 page</w:t>
                            </w:r>
                            <w:proofErr w:type="gramEnd"/>
                            <w:r w:rsidR="003F6433">
                              <w:t xml:space="preserve"> limit set by CNCS.  Please note that </w:t>
                            </w:r>
                            <w:r w:rsidR="00BF60C4">
                              <w:t>the actual page limit is determined by how the logic model prints from eGrants, so be sure to review</w:t>
                            </w:r>
                            <w:r w:rsidR="00602D77">
                              <w:t xml:space="preserve"> in eGrants before submission.  Any content over the </w:t>
                            </w:r>
                            <w:proofErr w:type="gramStart"/>
                            <w:r w:rsidR="00602D77">
                              <w:t>3 page</w:t>
                            </w:r>
                            <w:proofErr w:type="gramEnd"/>
                            <w:r w:rsidR="00602D77">
                              <w:t xml:space="preserve"> limit will not be considered by reviewers.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A92C5" id="_x0000_t202" coordsize="21600,21600" o:spt="202" path="m,l,21600r21600,l21600,xe">
                <v:stroke joinstyle="miter"/>
                <v:path gradientshapeok="t" o:connecttype="rect"/>
              </v:shapetype>
              <v:shape id="Text Box 2" o:spid="_x0000_s1026" type="#_x0000_t202" style="position:absolute;left:0;text-align:left;margin-left:39.3pt;margin-top:20.4pt;width:63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pvJAIAAEcEAAAOAAAAZHJzL2Uyb0RvYy54bWysU9tuGyEQfa/Uf0C813uRHSerrKPUqatK&#10;aVop6QewLOtFBYYC9q779R1Yx7HS9qUqD2hghsOZMzPXN6NWZC+cl2BqWsxySoTh0Eqzrem3p827&#10;S0p8YKZlCoyo6UF4erN6++Z6sJUooQfVCkcQxPhqsDXtQ7BVlnneC838DKww6OzAaRbw6LZZ69iA&#10;6FplZZ5fZAO41jrgwnu8vZucdJXwu07w8KXrvAhE1RS5hbS7tDdxz1bXrNo6ZnvJjzTYP7DQTBr8&#10;9AR1xwIjOyd/g9KSO/DQhRkHnUHXSS5SDphNkb/K5rFnVqRcUBxvTzL5/wfLH/ZfHZFtTctiSYlh&#10;Gov0JMZA3sNIyqjPYH2FYY8WA8OI11jnlKu398C/e2Jg3TOzFbfOwdAL1iK/Ir7Mzp5OOD6CNMNn&#10;aPEbtguQgMbO6SgeykEQHet0ONUmUuF4eZnn82K5oISjr5jn84syVS9j1fNz63z4KECTaNTUYfET&#10;PNvf+xDpsOo5JP7mQcl2I5VKB7dt1sqRPcNG2aSVMngVpgwZanq1KBeTAn+FyNP6E4SWATteSZ1y&#10;wrAYxKqo2wfTJjswqSYbKStzFDJqN6kYxmbEwKhuA+0BJXUwdTZOIho9uJ+UDNjVNfU/dswJStQn&#10;g2W5KubzOAbpMF8sUUPizj3NuYcZjlA1DZRM5jqk0UmC2Vss30YmYV+YHLlitya9j5MVx+H8nKJe&#10;5n/1CwAA//8DAFBLAwQUAAYACAAAACEAGR2Fvd4AAAAKAQAADwAAAGRycy9kb3ducmV2LnhtbEyP&#10;wU7DMBBE70j8g7VIXCpqN6GhhGwqqNQTp4Zyd+MliYjXIXbb9O9xT3AczWjmTbGebC9ONPrOMcJi&#10;rkAQ18503CDsP7YPKxA+aDa6d0wIF/KwLm9vCp0bd+YdnarQiFjCPtcIbQhDLqWvW7Laz91AHL0v&#10;N1odohwbaUZ9juW2l4lSmbS647jQ6oE2LdXf1dEiZD9VOnv/NDPeXbZvY22XZrNfIt7fTa8vIAJN&#10;4S8MV/yIDmVkOrgjGy96hKdVFpMIjyo+uPpp+rwAcUBIskSBLAv5/0L5CwAA//8DAFBLAQItABQA&#10;BgAIAAAAIQC2gziS/gAAAOEBAAATAAAAAAAAAAAAAAAAAAAAAABbQ29udGVudF9UeXBlc10ueG1s&#10;UEsBAi0AFAAGAAgAAAAhADj9If/WAAAAlAEAAAsAAAAAAAAAAAAAAAAALwEAAF9yZWxzLy5yZWxz&#10;UEsBAi0AFAAGAAgAAAAhAMnOem8kAgAARwQAAA4AAAAAAAAAAAAAAAAALgIAAGRycy9lMm9Eb2Mu&#10;eG1sUEsBAi0AFAAGAAgAAAAhABkdhb3eAAAACgEAAA8AAAAAAAAAAAAAAAAAfgQAAGRycy9kb3du&#10;cmV2LnhtbFBLBQYAAAAABAAEAPMAAACJBQAAAAA=&#10;">
                <v:textbox style="mso-fit-shape-to-text:t">
                  <w:txbxContent>
                    <w:p w14:paraId="3F1EC496" w14:textId="696E512B" w:rsidR="00A35F0D" w:rsidRDefault="00A35F0D">
                      <w:r>
                        <w:t>The following logic model template</w:t>
                      </w:r>
                      <w:r w:rsidR="003F6433">
                        <w:t xml:space="preserve"> may be used by applicants to draft their logic model outside of the eGrants application system.  The formatting of this template matches as closely as possible the formatting of the logic model as printed from the eGrants system.  So, you can use this template as a guide to how to format your logic model to meet the </w:t>
                      </w:r>
                      <w:proofErr w:type="gramStart"/>
                      <w:r w:rsidR="003F6433">
                        <w:t>3 page</w:t>
                      </w:r>
                      <w:proofErr w:type="gramEnd"/>
                      <w:r w:rsidR="003F6433">
                        <w:t xml:space="preserve"> limit set by CNCS.  Please note that </w:t>
                      </w:r>
                      <w:r w:rsidR="00BF60C4">
                        <w:t>the actual page limit is determined by how the logic model prints from eGrants, so be sure to review</w:t>
                      </w:r>
                      <w:r w:rsidR="00602D77">
                        <w:t xml:space="preserve"> in eGrants before submission.  Any content over the </w:t>
                      </w:r>
                      <w:proofErr w:type="gramStart"/>
                      <w:r w:rsidR="00602D77">
                        <w:t>3 page</w:t>
                      </w:r>
                      <w:proofErr w:type="gramEnd"/>
                      <w:r w:rsidR="00602D77">
                        <w:t xml:space="preserve"> limit will not be considered by reviewers.</w:t>
                      </w:r>
                    </w:p>
                  </w:txbxContent>
                </v:textbox>
                <w10:wrap type="square"/>
              </v:shape>
            </w:pict>
          </mc:Fallback>
        </mc:AlternateContent>
      </w: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gridCol w:w="1980"/>
        <w:gridCol w:w="1980"/>
      </w:tblGrid>
      <w:tr w:rsidR="009C1440" w14:paraId="5D47F09B" w14:textId="77777777">
        <w:trPr>
          <w:trHeight w:val="783"/>
        </w:trPr>
        <w:tc>
          <w:tcPr>
            <w:tcW w:w="1980" w:type="dxa"/>
          </w:tcPr>
          <w:p w14:paraId="653D15F5" w14:textId="77777777" w:rsidR="009C1440" w:rsidRDefault="00784E38">
            <w:pPr>
              <w:pStyle w:val="TableParagraph"/>
              <w:spacing w:before="103"/>
              <w:ind w:left="627"/>
              <w:rPr>
                <w:sz w:val="18"/>
              </w:rPr>
            </w:pPr>
            <w:r>
              <w:rPr>
                <w:sz w:val="18"/>
              </w:rPr>
              <w:lastRenderedPageBreak/>
              <w:t>Problem</w:t>
            </w:r>
          </w:p>
        </w:tc>
        <w:tc>
          <w:tcPr>
            <w:tcW w:w="1980" w:type="dxa"/>
          </w:tcPr>
          <w:p w14:paraId="7380465F" w14:textId="77777777" w:rsidR="009C1440" w:rsidRDefault="00784E38">
            <w:pPr>
              <w:pStyle w:val="TableParagraph"/>
              <w:spacing w:before="103"/>
              <w:ind w:left="697" w:right="714"/>
              <w:jc w:val="center"/>
              <w:rPr>
                <w:sz w:val="18"/>
              </w:rPr>
            </w:pPr>
            <w:r>
              <w:rPr>
                <w:sz w:val="18"/>
              </w:rPr>
              <w:t>Inputs</w:t>
            </w:r>
          </w:p>
        </w:tc>
        <w:tc>
          <w:tcPr>
            <w:tcW w:w="1980" w:type="dxa"/>
          </w:tcPr>
          <w:p w14:paraId="1B1899B5" w14:textId="77777777" w:rsidR="009C1440" w:rsidRDefault="00784E38">
            <w:pPr>
              <w:pStyle w:val="TableParagraph"/>
              <w:spacing w:before="103"/>
              <w:ind w:left="567"/>
              <w:rPr>
                <w:sz w:val="18"/>
              </w:rPr>
            </w:pPr>
            <w:r>
              <w:rPr>
                <w:sz w:val="18"/>
              </w:rPr>
              <w:t>Activities</w:t>
            </w:r>
          </w:p>
        </w:tc>
        <w:tc>
          <w:tcPr>
            <w:tcW w:w="1980" w:type="dxa"/>
          </w:tcPr>
          <w:p w14:paraId="19CD7D83" w14:textId="77777777" w:rsidR="009C1440" w:rsidRDefault="00784E38">
            <w:pPr>
              <w:pStyle w:val="TableParagraph"/>
              <w:spacing w:before="103"/>
              <w:ind w:left="635"/>
              <w:rPr>
                <w:sz w:val="18"/>
              </w:rPr>
            </w:pPr>
            <w:r>
              <w:rPr>
                <w:sz w:val="18"/>
              </w:rPr>
              <w:t>Outputs</w:t>
            </w:r>
          </w:p>
        </w:tc>
        <w:tc>
          <w:tcPr>
            <w:tcW w:w="1980" w:type="dxa"/>
          </w:tcPr>
          <w:p w14:paraId="7B54CC60" w14:textId="77777777" w:rsidR="009C1440" w:rsidRDefault="00784E38">
            <w:pPr>
              <w:pStyle w:val="TableParagraph"/>
              <w:spacing w:before="126" w:line="264" w:lineRule="auto"/>
              <w:ind w:left="560" w:right="564" w:hanging="106"/>
              <w:rPr>
                <w:sz w:val="18"/>
              </w:rPr>
            </w:pPr>
            <w:r>
              <w:rPr>
                <w:sz w:val="18"/>
              </w:rPr>
              <w:t>Short-Term Outcomes</w:t>
            </w:r>
          </w:p>
        </w:tc>
        <w:tc>
          <w:tcPr>
            <w:tcW w:w="1980" w:type="dxa"/>
          </w:tcPr>
          <w:p w14:paraId="7F316B25" w14:textId="77777777" w:rsidR="009C1440" w:rsidRDefault="00784E38">
            <w:pPr>
              <w:pStyle w:val="TableParagraph"/>
              <w:spacing w:before="126"/>
              <w:ind w:left="102"/>
              <w:rPr>
                <w:sz w:val="18"/>
              </w:rPr>
            </w:pPr>
            <w:r>
              <w:rPr>
                <w:sz w:val="18"/>
              </w:rPr>
              <w:t>Mid-Term Outcomes</w:t>
            </w:r>
          </w:p>
        </w:tc>
        <w:tc>
          <w:tcPr>
            <w:tcW w:w="1980" w:type="dxa"/>
          </w:tcPr>
          <w:p w14:paraId="25E8566A" w14:textId="77777777" w:rsidR="009C1440" w:rsidRDefault="00784E38">
            <w:pPr>
              <w:pStyle w:val="TableParagraph"/>
              <w:spacing w:before="126" w:line="264" w:lineRule="auto"/>
              <w:ind w:left="560" w:right="569" w:hanging="76"/>
              <w:rPr>
                <w:sz w:val="18"/>
              </w:rPr>
            </w:pPr>
            <w:r>
              <w:rPr>
                <w:sz w:val="18"/>
              </w:rPr>
              <w:t>Long-Term Outcomes</w:t>
            </w:r>
          </w:p>
        </w:tc>
      </w:tr>
      <w:tr w:rsidR="009C1440" w14:paraId="322F41F8" w14:textId="77777777">
        <w:trPr>
          <w:trHeight w:val="3899"/>
        </w:trPr>
        <w:tc>
          <w:tcPr>
            <w:tcW w:w="1980" w:type="dxa"/>
          </w:tcPr>
          <w:p w14:paraId="2BE64AD1" w14:textId="77777777" w:rsidR="009C1440" w:rsidRDefault="00784E38">
            <w:pPr>
              <w:pStyle w:val="TableParagraph"/>
              <w:spacing w:before="91" w:line="264" w:lineRule="auto"/>
              <w:ind w:left="87" w:right="250"/>
              <w:rPr>
                <w:sz w:val="18"/>
              </w:rPr>
            </w:pPr>
            <w:r>
              <w:rPr>
                <w:sz w:val="18"/>
              </w:rPr>
              <w:t>The community problem that the program activities (interventions) are designed to address.</w:t>
            </w:r>
          </w:p>
        </w:tc>
        <w:tc>
          <w:tcPr>
            <w:tcW w:w="1980" w:type="dxa"/>
          </w:tcPr>
          <w:p w14:paraId="3CD10BF8" w14:textId="77777777" w:rsidR="009C1440" w:rsidRDefault="00784E38">
            <w:pPr>
              <w:pStyle w:val="TableParagraph"/>
              <w:spacing w:before="91" w:line="264" w:lineRule="auto"/>
              <w:ind w:left="87" w:right="250"/>
              <w:rPr>
                <w:sz w:val="18"/>
              </w:rPr>
            </w:pPr>
            <w:r>
              <w:rPr>
                <w:sz w:val="18"/>
              </w:rPr>
              <w:t>Resources that are necessary to deliver the program activities (interventions), including the number of locations/sites and number/type of AmeriCorps members.</w:t>
            </w:r>
          </w:p>
        </w:tc>
        <w:tc>
          <w:tcPr>
            <w:tcW w:w="1980" w:type="dxa"/>
          </w:tcPr>
          <w:p w14:paraId="3AC4ECFB" w14:textId="77777777" w:rsidR="009C1440" w:rsidRDefault="00784E38">
            <w:pPr>
              <w:pStyle w:val="TableParagraph"/>
              <w:spacing w:before="91" w:line="264" w:lineRule="auto"/>
              <w:ind w:left="87" w:right="259"/>
              <w:rPr>
                <w:sz w:val="18"/>
              </w:rPr>
            </w:pPr>
            <w:r>
              <w:rPr>
                <w:sz w:val="18"/>
              </w:rPr>
              <w:t>The core activities that define the intervention or program model that members will implement or deliver, including duration, dosage and target population.</w:t>
            </w:r>
          </w:p>
        </w:tc>
        <w:tc>
          <w:tcPr>
            <w:tcW w:w="1980" w:type="dxa"/>
          </w:tcPr>
          <w:p w14:paraId="2FC42264" w14:textId="77777777" w:rsidR="009C1440" w:rsidRDefault="00784E38">
            <w:pPr>
              <w:pStyle w:val="TableParagraph"/>
              <w:spacing w:before="91" w:line="264" w:lineRule="auto"/>
              <w:ind w:left="87" w:right="198"/>
              <w:rPr>
                <w:sz w:val="18"/>
              </w:rPr>
            </w:pPr>
            <w:r>
              <w:rPr>
                <w:sz w:val="18"/>
              </w:rPr>
              <w:t>Direct products from program activities.</w:t>
            </w:r>
          </w:p>
        </w:tc>
        <w:tc>
          <w:tcPr>
            <w:tcW w:w="1980" w:type="dxa"/>
          </w:tcPr>
          <w:p w14:paraId="12681B91" w14:textId="77777777" w:rsidR="009C1440" w:rsidRDefault="00784E38">
            <w:pPr>
              <w:pStyle w:val="TableParagraph"/>
              <w:spacing w:before="91" w:line="264" w:lineRule="auto"/>
              <w:ind w:left="87" w:right="198"/>
              <w:rPr>
                <w:sz w:val="18"/>
              </w:rPr>
            </w:pPr>
            <w:r>
              <w:rPr>
                <w:sz w:val="18"/>
              </w:rPr>
              <w:t>Changes in knowledge, skills, attitudes and opinions. These outcomes, if applicable to the program design, will almost always be measurable during the grant year.</w:t>
            </w:r>
          </w:p>
        </w:tc>
        <w:tc>
          <w:tcPr>
            <w:tcW w:w="1980" w:type="dxa"/>
          </w:tcPr>
          <w:p w14:paraId="3EF636DC" w14:textId="77777777" w:rsidR="009C1440" w:rsidRDefault="00784E38">
            <w:pPr>
              <w:pStyle w:val="TableParagraph"/>
              <w:spacing w:before="91" w:line="264" w:lineRule="auto"/>
              <w:ind w:left="87" w:right="198"/>
              <w:rPr>
                <w:sz w:val="18"/>
              </w:rPr>
            </w:pPr>
            <w:r>
              <w:rPr>
                <w:sz w:val="18"/>
              </w:rPr>
              <w:t>Changes in behavior or action.</w:t>
            </w:r>
          </w:p>
          <w:p w14:paraId="06A35DB5" w14:textId="77777777" w:rsidR="009C1440" w:rsidRDefault="00784E38">
            <w:pPr>
              <w:pStyle w:val="TableParagraph"/>
              <w:spacing w:before="1" w:line="264" w:lineRule="auto"/>
              <w:ind w:left="87" w:right="198"/>
              <w:rPr>
                <w:sz w:val="18"/>
              </w:rPr>
            </w:pPr>
            <w:r>
              <w:rPr>
                <w:sz w:val="18"/>
              </w:rPr>
              <w:t>Depending on program design, these outcomes may or may not be measurable during the grant year.</w:t>
            </w:r>
          </w:p>
        </w:tc>
        <w:tc>
          <w:tcPr>
            <w:tcW w:w="1980" w:type="dxa"/>
          </w:tcPr>
          <w:p w14:paraId="444E9CAE" w14:textId="77777777" w:rsidR="009C1440" w:rsidRDefault="00784E38">
            <w:pPr>
              <w:pStyle w:val="TableParagraph"/>
              <w:spacing w:before="91" w:line="264" w:lineRule="auto"/>
              <w:ind w:left="87" w:right="226"/>
              <w:rPr>
                <w:sz w:val="18"/>
              </w:rPr>
            </w:pPr>
            <w:r>
              <w:rPr>
                <w:sz w:val="18"/>
              </w:rPr>
              <w:t xml:space="preserve">Changes in condition or status in life. Depending on program design, these outcomes </w:t>
            </w:r>
            <w:r>
              <w:rPr>
                <w:spacing w:val="7"/>
                <w:sz w:val="18"/>
              </w:rPr>
              <w:t xml:space="preserve">may </w:t>
            </w:r>
            <w:r>
              <w:rPr>
                <w:sz w:val="18"/>
              </w:rPr>
              <w:t xml:space="preserve">or </w:t>
            </w:r>
            <w:r>
              <w:rPr>
                <w:spacing w:val="4"/>
                <w:sz w:val="18"/>
              </w:rPr>
              <w:t xml:space="preserve">may </w:t>
            </w:r>
            <w:r>
              <w:rPr>
                <w:sz w:val="18"/>
              </w:rPr>
              <w:t>not be measurable during the grant</w:t>
            </w:r>
            <w:r>
              <w:rPr>
                <w:spacing w:val="13"/>
                <w:sz w:val="18"/>
              </w:rPr>
              <w:t xml:space="preserve"> </w:t>
            </w:r>
            <w:r>
              <w:rPr>
                <w:sz w:val="18"/>
              </w:rPr>
              <w:t>year.</w:t>
            </w:r>
          </w:p>
          <w:p w14:paraId="16DD9455" w14:textId="77777777" w:rsidR="009C1440" w:rsidRDefault="00784E38">
            <w:pPr>
              <w:pStyle w:val="TableParagraph"/>
              <w:spacing w:before="1" w:line="264" w:lineRule="auto"/>
              <w:ind w:left="87" w:right="288"/>
              <w:rPr>
                <w:sz w:val="18"/>
              </w:rPr>
            </w:pPr>
            <w:r>
              <w:rPr>
                <w:sz w:val="18"/>
              </w:rPr>
              <w:t>Some programs, such as environmental or capacity-building programs, may measure changes in condition over a period as short as</w:t>
            </w:r>
          </w:p>
          <w:p w14:paraId="4D90418B" w14:textId="77777777" w:rsidR="009C1440" w:rsidRDefault="00784E38">
            <w:pPr>
              <w:pStyle w:val="TableParagraph"/>
              <w:spacing w:line="188" w:lineRule="exact"/>
              <w:ind w:left="87"/>
              <w:rPr>
                <w:sz w:val="18"/>
              </w:rPr>
            </w:pPr>
            <w:r>
              <w:rPr>
                <w:sz w:val="18"/>
              </w:rPr>
              <w:t>one year.</w:t>
            </w:r>
          </w:p>
        </w:tc>
      </w:tr>
      <w:tr w:rsidR="009C1440" w14:paraId="35EBF420" w14:textId="77777777">
        <w:trPr>
          <w:trHeight w:val="5744"/>
        </w:trPr>
        <w:tc>
          <w:tcPr>
            <w:tcW w:w="1980" w:type="dxa"/>
          </w:tcPr>
          <w:p w14:paraId="5A02A414" w14:textId="334ED90A" w:rsidR="009C1440" w:rsidRDefault="009C1440">
            <w:pPr>
              <w:pStyle w:val="TableParagraph"/>
              <w:spacing w:before="91" w:line="264" w:lineRule="auto"/>
              <w:ind w:left="87" w:right="244" w:firstLine="50"/>
              <w:rPr>
                <w:sz w:val="18"/>
              </w:rPr>
            </w:pPr>
          </w:p>
        </w:tc>
        <w:tc>
          <w:tcPr>
            <w:tcW w:w="1980" w:type="dxa"/>
          </w:tcPr>
          <w:p w14:paraId="6418A9E6" w14:textId="72E92B8C" w:rsidR="009C1440" w:rsidRDefault="009C1440">
            <w:pPr>
              <w:pStyle w:val="TableParagraph"/>
              <w:spacing w:before="1" w:line="264" w:lineRule="auto"/>
              <w:ind w:left="87" w:right="210"/>
              <w:rPr>
                <w:sz w:val="18"/>
              </w:rPr>
            </w:pPr>
          </w:p>
        </w:tc>
        <w:tc>
          <w:tcPr>
            <w:tcW w:w="1980" w:type="dxa"/>
          </w:tcPr>
          <w:p w14:paraId="213ACE5F" w14:textId="76388EAB" w:rsidR="009C1440" w:rsidRDefault="009C1440">
            <w:pPr>
              <w:pStyle w:val="TableParagraph"/>
              <w:spacing w:before="91" w:line="264" w:lineRule="auto"/>
              <w:ind w:left="87" w:right="265" w:firstLine="49"/>
              <w:rPr>
                <w:sz w:val="18"/>
              </w:rPr>
            </w:pPr>
          </w:p>
        </w:tc>
        <w:tc>
          <w:tcPr>
            <w:tcW w:w="1980" w:type="dxa"/>
          </w:tcPr>
          <w:p w14:paraId="20D3103C" w14:textId="72C63D37" w:rsidR="009C1440" w:rsidRDefault="009C1440">
            <w:pPr>
              <w:pStyle w:val="TableParagraph"/>
              <w:spacing w:before="21" w:line="264" w:lineRule="auto"/>
              <w:ind w:left="87" w:right="250"/>
              <w:rPr>
                <w:sz w:val="18"/>
              </w:rPr>
            </w:pPr>
          </w:p>
        </w:tc>
        <w:tc>
          <w:tcPr>
            <w:tcW w:w="1980" w:type="dxa"/>
          </w:tcPr>
          <w:p w14:paraId="5C229E91" w14:textId="77777777" w:rsidR="009C1440" w:rsidRPr="00437668" w:rsidRDefault="009C1440">
            <w:pPr>
              <w:pStyle w:val="TableParagraph"/>
              <w:rPr>
                <w:sz w:val="18"/>
              </w:rPr>
            </w:pPr>
          </w:p>
        </w:tc>
        <w:tc>
          <w:tcPr>
            <w:tcW w:w="1980" w:type="dxa"/>
          </w:tcPr>
          <w:p w14:paraId="65227615" w14:textId="3A275400" w:rsidR="009C1440" w:rsidRDefault="009C1440">
            <w:pPr>
              <w:pStyle w:val="TableParagraph"/>
              <w:spacing w:before="21" w:line="264" w:lineRule="auto"/>
              <w:ind w:left="87" w:right="236" w:firstLine="1"/>
              <w:rPr>
                <w:sz w:val="18"/>
              </w:rPr>
            </w:pPr>
          </w:p>
        </w:tc>
        <w:tc>
          <w:tcPr>
            <w:tcW w:w="1980" w:type="dxa"/>
          </w:tcPr>
          <w:p w14:paraId="7618F13F" w14:textId="2A6D9751" w:rsidR="009C1440" w:rsidRPr="00437668" w:rsidRDefault="009C1440">
            <w:pPr>
              <w:pStyle w:val="TableParagraph"/>
              <w:rPr>
                <w:sz w:val="18"/>
              </w:rPr>
            </w:pPr>
          </w:p>
        </w:tc>
      </w:tr>
    </w:tbl>
    <w:p w14:paraId="38013B61" w14:textId="77777777" w:rsidR="009C1440" w:rsidRDefault="009C1440">
      <w:pPr>
        <w:rPr>
          <w:rFonts w:ascii="Times New Roman"/>
          <w:sz w:val="18"/>
        </w:rPr>
        <w:sectPr w:rsidR="009C1440">
          <w:headerReference w:type="default" r:id="rId16"/>
          <w:footerReference w:type="default" r:id="rId17"/>
          <w:pgSz w:w="15840" w:h="12240" w:orient="landscape"/>
          <w:pgMar w:top="960" w:right="980" w:bottom="300" w:left="800" w:header="510" w:footer="102" w:gutter="0"/>
          <w:pgNumType w:start="19"/>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gridCol w:w="1980"/>
        <w:gridCol w:w="1980"/>
      </w:tblGrid>
      <w:tr w:rsidR="009C1440" w14:paraId="4BFC9E46" w14:textId="77777777">
        <w:trPr>
          <w:trHeight w:val="783"/>
        </w:trPr>
        <w:tc>
          <w:tcPr>
            <w:tcW w:w="1980" w:type="dxa"/>
          </w:tcPr>
          <w:p w14:paraId="224FC438" w14:textId="77777777" w:rsidR="009C1440" w:rsidRDefault="00784E38">
            <w:pPr>
              <w:pStyle w:val="TableParagraph"/>
              <w:spacing w:before="103"/>
              <w:ind w:left="627"/>
              <w:rPr>
                <w:sz w:val="18"/>
              </w:rPr>
            </w:pPr>
            <w:r>
              <w:rPr>
                <w:sz w:val="18"/>
              </w:rPr>
              <w:lastRenderedPageBreak/>
              <w:t>Problem</w:t>
            </w:r>
          </w:p>
        </w:tc>
        <w:tc>
          <w:tcPr>
            <w:tcW w:w="1980" w:type="dxa"/>
          </w:tcPr>
          <w:p w14:paraId="692752DC" w14:textId="77777777" w:rsidR="009C1440" w:rsidRDefault="00784E38">
            <w:pPr>
              <w:pStyle w:val="TableParagraph"/>
              <w:spacing w:before="103"/>
              <w:ind w:left="697" w:right="714"/>
              <w:jc w:val="center"/>
              <w:rPr>
                <w:sz w:val="18"/>
              </w:rPr>
            </w:pPr>
            <w:r>
              <w:rPr>
                <w:sz w:val="18"/>
              </w:rPr>
              <w:t>Inputs</w:t>
            </w:r>
          </w:p>
        </w:tc>
        <w:tc>
          <w:tcPr>
            <w:tcW w:w="1980" w:type="dxa"/>
          </w:tcPr>
          <w:p w14:paraId="24A2BCCE" w14:textId="77777777" w:rsidR="009C1440" w:rsidRDefault="00784E38">
            <w:pPr>
              <w:pStyle w:val="TableParagraph"/>
              <w:spacing w:before="103"/>
              <w:ind w:left="567"/>
              <w:rPr>
                <w:sz w:val="18"/>
              </w:rPr>
            </w:pPr>
            <w:r>
              <w:rPr>
                <w:sz w:val="18"/>
              </w:rPr>
              <w:t>Activities</w:t>
            </w:r>
          </w:p>
        </w:tc>
        <w:tc>
          <w:tcPr>
            <w:tcW w:w="1980" w:type="dxa"/>
          </w:tcPr>
          <w:p w14:paraId="1232007B" w14:textId="77777777" w:rsidR="009C1440" w:rsidRDefault="00784E38">
            <w:pPr>
              <w:pStyle w:val="TableParagraph"/>
              <w:spacing w:before="103"/>
              <w:ind w:left="635"/>
              <w:rPr>
                <w:sz w:val="18"/>
              </w:rPr>
            </w:pPr>
            <w:r>
              <w:rPr>
                <w:sz w:val="18"/>
              </w:rPr>
              <w:t>Outputs</w:t>
            </w:r>
          </w:p>
        </w:tc>
        <w:tc>
          <w:tcPr>
            <w:tcW w:w="1980" w:type="dxa"/>
          </w:tcPr>
          <w:p w14:paraId="234939C4" w14:textId="77777777" w:rsidR="009C1440" w:rsidRDefault="00784E38">
            <w:pPr>
              <w:pStyle w:val="TableParagraph"/>
              <w:spacing w:before="126" w:line="264" w:lineRule="auto"/>
              <w:ind w:left="560" w:right="564" w:hanging="106"/>
              <w:rPr>
                <w:sz w:val="18"/>
              </w:rPr>
            </w:pPr>
            <w:r>
              <w:rPr>
                <w:sz w:val="18"/>
              </w:rPr>
              <w:t>Short-Term Outcomes</w:t>
            </w:r>
          </w:p>
        </w:tc>
        <w:tc>
          <w:tcPr>
            <w:tcW w:w="1980" w:type="dxa"/>
          </w:tcPr>
          <w:p w14:paraId="4B39C7D4" w14:textId="77777777" w:rsidR="009C1440" w:rsidRDefault="00784E38">
            <w:pPr>
              <w:pStyle w:val="TableParagraph"/>
              <w:spacing w:before="126"/>
              <w:ind w:left="102"/>
              <w:rPr>
                <w:sz w:val="18"/>
              </w:rPr>
            </w:pPr>
            <w:r>
              <w:rPr>
                <w:sz w:val="18"/>
              </w:rPr>
              <w:t>Mid-Term Outcomes</w:t>
            </w:r>
          </w:p>
        </w:tc>
        <w:tc>
          <w:tcPr>
            <w:tcW w:w="1980" w:type="dxa"/>
          </w:tcPr>
          <w:p w14:paraId="02B3EFA1" w14:textId="77777777" w:rsidR="009C1440" w:rsidRDefault="00784E38">
            <w:pPr>
              <w:pStyle w:val="TableParagraph"/>
              <w:spacing w:before="126" w:line="264" w:lineRule="auto"/>
              <w:ind w:left="560" w:right="569" w:hanging="76"/>
              <w:rPr>
                <w:sz w:val="18"/>
              </w:rPr>
            </w:pPr>
            <w:r>
              <w:rPr>
                <w:sz w:val="18"/>
              </w:rPr>
              <w:t>Long-Term Outcomes</w:t>
            </w:r>
          </w:p>
        </w:tc>
      </w:tr>
      <w:tr w:rsidR="009C1440" w14:paraId="7AE1C577" w14:textId="77777777">
        <w:trPr>
          <w:trHeight w:val="9569"/>
        </w:trPr>
        <w:tc>
          <w:tcPr>
            <w:tcW w:w="1980" w:type="dxa"/>
          </w:tcPr>
          <w:p w14:paraId="6B009733" w14:textId="74AB9A7F" w:rsidR="009C1440" w:rsidRDefault="009C1440">
            <w:pPr>
              <w:pStyle w:val="TableParagraph"/>
              <w:spacing w:line="264" w:lineRule="auto"/>
              <w:ind w:left="87" w:right="210"/>
              <w:rPr>
                <w:sz w:val="18"/>
              </w:rPr>
            </w:pPr>
          </w:p>
        </w:tc>
        <w:tc>
          <w:tcPr>
            <w:tcW w:w="1980" w:type="dxa"/>
          </w:tcPr>
          <w:p w14:paraId="44DE97BD" w14:textId="7652EA14" w:rsidR="009C1440" w:rsidRDefault="009C1440">
            <w:pPr>
              <w:pStyle w:val="TableParagraph"/>
              <w:spacing w:line="264" w:lineRule="auto"/>
              <w:ind w:left="87" w:right="877"/>
              <w:rPr>
                <w:sz w:val="18"/>
              </w:rPr>
            </w:pPr>
          </w:p>
        </w:tc>
        <w:tc>
          <w:tcPr>
            <w:tcW w:w="1980" w:type="dxa"/>
          </w:tcPr>
          <w:p w14:paraId="32BB6011" w14:textId="65EAE97D" w:rsidR="009C1440" w:rsidRDefault="009C1440">
            <w:pPr>
              <w:pStyle w:val="TableParagraph"/>
              <w:spacing w:line="264" w:lineRule="auto"/>
              <w:ind w:left="87" w:right="210"/>
              <w:rPr>
                <w:sz w:val="18"/>
              </w:rPr>
            </w:pPr>
          </w:p>
        </w:tc>
        <w:tc>
          <w:tcPr>
            <w:tcW w:w="1980" w:type="dxa"/>
          </w:tcPr>
          <w:p w14:paraId="59613082" w14:textId="77777777" w:rsidR="009C1440" w:rsidRDefault="009C1440">
            <w:pPr>
              <w:pStyle w:val="TableParagraph"/>
              <w:rPr>
                <w:rFonts w:ascii="Times New Roman"/>
                <w:sz w:val="18"/>
              </w:rPr>
            </w:pPr>
          </w:p>
        </w:tc>
        <w:tc>
          <w:tcPr>
            <w:tcW w:w="1980" w:type="dxa"/>
          </w:tcPr>
          <w:p w14:paraId="008EDE3F" w14:textId="77777777" w:rsidR="009C1440" w:rsidRDefault="009C1440">
            <w:pPr>
              <w:pStyle w:val="TableParagraph"/>
              <w:rPr>
                <w:rFonts w:ascii="Times New Roman"/>
                <w:sz w:val="18"/>
              </w:rPr>
            </w:pPr>
          </w:p>
        </w:tc>
        <w:tc>
          <w:tcPr>
            <w:tcW w:w="1980" w:type="dxa"/>
          </w:tcPr>
          <w:p w14:paraId="1B5BAFF1" w14:textId="000C53BB" w:rsidR="009C1440" w:rsidRDefault="009C1440">
            <w:pPr>
              <w:pStyle w:val="TableParagraph"/>
              <w:spacing w:line="264" w:lineRule="auto"/>
              <w:ind w:left="87" w:right="292"/>
              <w:rPr>
                <w:sz w:val="18"/>
              </w:rPr>
            </w:pPr>
          </w:p>
        </w:tc>
        <w:tc>
          <w:tcPr>
            <w:tcW w:w="1980" w:type="dxa"/>
          </w:tcPr>
          <w:p w14:paraId="27797DF4" w14:textId="77777777" w:rsidR="009C1440" w:rsidRDefault="009C1440">
            <w:pPr>
              <w:pStyle w:val="TableParagraph"/>
              <w:rPr>
                <w:rFonts w:ascii="Times New Roman"/>
                <w:sz w:val="18"/>
              </w:rPr>
            </w:pPr>
          </w:p>
        </w:tc>
      </w:tr>
    </w:tbl>
    <w:p w14:paraId="42615F8A" w14:textId="77777777" w:rsidR="009C1440" w:rsidRDefault="009C1440">
      <w:pPr>
        <w:rPr>
          <w:rFonts w:ascii="Times New Roman"/>
          <w:sz w:val="18"/>
        </w:rPr>
        <w:sectPr w:rsidR="009C1440">
          <w:footerReference w:type="default" r:id="rId18"/>
          <w:pgSz w:w="15840" w:h="12240" w:orient="landscape"/>
          <w:pgMar w:top="960" w:right="980" w:bottom="560" w:left="800" w:header="510" w:footer="379" w:gutter="0"/>
          <w:pgNumType w:start="20"/>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gridCol w:w="1980"/>
        <w:gridCol w:w="1980"/>
      </w:tblGrid>
      <w:tr w:rsidR="009C1440" w14:paraId="72FDEFC1" w14:textId="77777777">
        <w:trPr>
          <w:trHeight w:val="783"/>
        </w:trPr>
        <w:tc>
          <w:tcPr>
            <w:tcW w:w="1980" w:type="dxa"/>
          </w:tcPr>
          <w:p w14:paraId="2C9B0DF8" w14:textId="77777777" w:rsidR="009C1440" w:rsidRDefault="00784E38">
            <w:pPr>
              <w:pStyle w:val="TableParagraph"/>
              <w:spacing w:before="103"/>
              <w:ind w:left="627"/>
              <w:rPr>
                <w:sz w:val="18"/>
              </w:rPr>
            </w:pPr>
            <w:r>
              <w:rPr>
                <w:sz w:val="18"/>
              </w:rPr>
              <w:lastRenderedPageBreak/>
              <w:t>Problem</w:t>
            </w:r>
          </w:p>
        </w:tc>
        <w:tc>
          <w:tcPr>
            <w:tcW w:w="1980" w:type="dxa"/>
          </w:tcPr>
          <w:p w14:paraId="5373BEF4" w14:textId="77777777" w:rsidR="009C1440" w:rsidRDefault="00784E38">
            <w:pPr>
              <w:pStyle w:val="TableParagraph"/>
              <w:spacing w:before="103"/>
              <w:ind w:left="697" w:right="714"/>
              <w:jc w:val="center"/>
              <w:rPr>
                <w:sz w:val="18"/>
              </w:rPr>
            </w:pPr>
            <w:r>
              <w:rPr>
                <w:sz w:val="18"/>
              </w:rPr>
              <w:t>Inputs</w:t>
            </w:r>
          </w:p>
        </w:tc>
        <w:tc>
          <w:tcPr>
            <w:tcW w:w="1980" w:type="dxa"/>
          </w:tcPr>
          <w:p w14:paraId="1A718B02" w14:textId="77777777" w:rsidR="009C1440" w:rsidRDefault="00784E38">
            <w:pPr>
              <w:pStyle w:val="TableParagraph"/>
              <w:spacing w:before="103"/>
              <w:ind w:left="567"/>
              <w:rPr>
                <w:sz w:val="18"/>
              </w:rPr>
            </w:pPr>
            <w:r>
              <w:rPr>
                <w:sz w:val="18"/>
              </w:rPr>
              <w:t>Activities</w:t>
            </w:r>
          </w:p>
        </w:tc>
        <w:tc>
          <w:tcPr>
            <w:tcW w:w="1980" w:type="dxa"/>
          </w:tcPr>
          <w:p w14:paraId="10EE8294" w14:textId="77777777" w:rsidR="009C1440" w:rsidRDefault="00784E38">
            <w:pPr>
              <w:pStyle w:val="TableParagraph"/>
              <w:spacing w:before="103"/>
              <w:ind w:left="635"/>
              <w:rPr>
                <w:sz w:val="18"/>
              </w:rPr>
            </w:pPr>
            <w:r>
              <w:rPr>
                <w:sz w:val="18"/>
              </w:rPr>
              <w:t>Outputs</w:t>
            </w:r>
          </w:p>
        </w:tc>
        <w:tc>
          <w:tcPr>
            <w:tcW w:w="1980" w:type="dxa"/>
          </w:tcPr>
          <w:p w14:paraId="291419BF" w14:textId="77777777" w:rsidR="009C1440" w:rsidRDefault="00784E38">
            <w:pPr>
              <w:pStyle w:val="TableParagraph"/>
              <w:spacing w:before="126" w:line="264" w:lineRule="auto"/>
              <w:ind w:left="560" w:right="564" w:hanging="106"/>
              <w:rPr>
                <w:sz w:val="18"/>
              </w:rPr>
            </w:pPr>
            <w:r>
              <w:rPr>
                <w:sz w:val="18"/>
              </w:rPr>
              <w:t>Short-Term Outcomes</w:t>
            </w:r>
          </w:p>
        </w:tc>
        <w:tc>
          <w:tcPr>
            <w:tcW w:w="1980" w:type="dxa"/>
          </w:tcPr>
          <w:p w14:paraId="032C6DC9" w14:textId="77777777" w:rsidR="009C1440" w:rsidRDefault="00784E38">
            <w:pPr>
              <w:pStyle w:val="TableParagraph"/>
              <w:spacing w:before="126"/>
              <w:ind w:left="102"/>
              <w:rPr>
                <w:sz w:val="18"/>
              </w:rPr>
            </w:pPr>
            <w:r>
              <w:rPr>
                <w:sz w:val="18"/>
              </w:rPr>
              <w:t>Mid-Term Outcomes</w:t>
            </w:r>
          </w:p>
        </w:tc>
        <w:tc>
          <w:tcPr>
            <w:tcW w:w="1980" w:type="dxa"/>
          </w:tcPr>
          <w:p w14:paraId="5A7C70BD" w14:textId="77777777" w:rsidR="009C1440" w:rsidRDefault="00784E38">
            <w:pPr>
              <w:pStyle w:val="TableParagraph"/>
              <w:spacing w:before="126" w:line="264" w:lineRule="auto"/>
              <w:ind w:left="560" w:right="569" w:hanging="76"/>
              <w:rPr>
                <w:sz w:val="18"/>
              </w:rPr>
            </w:pPr>
            <w:r>
              <w:rPr>
                <w:sz w:val="18"/>
              </w:rPr>
              <w:t>Long-Term Outcomes</w:t>
            </w:r>
          </w:p>
        </w:tc>
      </w:tr>
      <w:tr w:rsidR="009C1440" w14:paraId="4B51334A" w14:textId="77777777">
        <w:trPr>
          <w:trHeight w:val="5069"/>
        </w:trPr>
        <w:tc>
          <w:tcPr>
            <w:tcW w:w="1980" w:type="dxa"/>
          </w:tcPr>
          <w:p w14:paraId="4806F181" w14:textId="77777777" w:rsidR="009C1440" w:rsidRDefault="009C1440">
            <w:pPr>
              <w:pStyle w:val="TableParagraph"/>
              <w:rPr>
                <w:rFonts w:ascii="Times New Roman"/>
                <w:sz w:val="18"/>
              </w:rPr>
            </w:pPr>
          </w:p>
          <w:p w14:paraId="371B7070" w14:textId="77777777" w:rsidR="00FA0198" w:rsidRDefault="00FA0198">
            <w:pPr>
              <w:pStyle w:val="TableParagraph"/>
              <w:rPr>
                <w:rFonts w:ascii="Times New Roman"/>
                <w:sz w:val="18"/>
              </w:rPr>
            </w:pPr>
          </w:p>
          <w:p w14:paraId="6EB65309" w14:textId="77777777" w:rsidR="00FA0198" w:rsidRDefault="00FA0198">
            <w:pPr>
              <w:pStyle w:val="TableParagraph"/>
              <w:rPr>
                <w:rFonts w:ascii="Times New Roman"/>
                <w:sz w:val="18"/>
              </w:rPr>
            </w:pPr>
          </w:p>
          <w:p w14:paraId="032DB3FC" w14:textId="77777777" w:rsidR="00FA0198" w:rsidRDefault="00FA0198">
            <w:pPr>
              <w:pStyle w:val="TableParagraph"/>
              <w:rPr>
                <w:rFonts w:ascii="Times New Roman"/>
                <w:sz w:val="18"/>
              </w:rPr>
            </w:pPr>
          </w:p>
          <w:p w14:paraId="43A81742" w14:textId="77777777" w:rsidR="00FA0198" w:rsidRDefault="00FA0198">
            <w:pPr>
              <w:pStyle w:val="TableParagraph"/>
              <w:rPr>
                <w:rFonts w:ascii="Times New Roman"/>
                <w:sz w:val="18"/>
              </w:rPr>
            </w:pPr>
          </w:p>
          <w:p w14:paraId="34127858" w14:textId="77777777" w:rsidR="00FA0198" w:rsidRDefault="00FA0198">
            <w:pPr>
              <w:pStyle w:val="TableParagraph"/>
              <w:rPr>
                <w:rFonts w:ascii="Times New Roman"/>
                <w:sz w:val="18"/>
              </w:rPr>
            </w:pPr>
          </w:p>
          <w:p w14:paraId="5D96994D" w14:textId="77777777" w:rsidR="00FA0198" w:rsidRDefault="00FA0198">
            <w:pPr>
              <w:pStyle w:val="TableParagraph"/>
              <w:rPr>
                <w:rFonts w:ascii="Times New Roman"/>
                <w:sz w:val="18"/>
              </w:rPr>
            </w:pPr>
          </w:p>
          <w:p w14:paraId="65CCF420" w14:textId="77777777" w:rsidR="00FA0198" w:rsidRDefault="00FA0198">
            <w:pPr>
              <w:pStyle w:val="TableParagraph"/>
              <w:rPr>
                <w:rFonts w:ascii="Times New Roman"/>
                <w:sz w:val="18"/>
              </w:rPr>
            </w:pPr>
          </w:p>
          <w:p w14:paraId="5BE98B50" w14:textId="77777777" w:rsidR="00FA0198" w:rsidRDefault="00FA0198">
            <w:pPr>
              <w:pStyle w:val="TableParagraph"/>
              <w:rPr>
                <w:rFonts w:ascii="Times New Roman"/>
                <w:sz w:val="18"/>
              </w:rPr>
            </w:pPr>
          </w:p>
          <w:p w14:paraId="6D7DAD06" w14:textId="77777777" w:rsidR="00FA0198" w:rsidRDefault="00FA0198">
            <w:pPr>
              <w:pStyle w:val="TableParagraph"/>
              <w:rPr>
                <w:rFonts w:ascii="Times New Roman"/>
                <w:sz w:val="18"/>
              </w:rPr>
            </w:pPr>
          </w:p>
          <w:p w14:paraId="4E76352E" w14:textId="77777777" w:rsidR="00FA0198" w:rsidRDefault="00FA0198">
            <w:pPr>
              <w:pStyle w:val="TableParagraph"/>
              <w:rPr>
                <w:rFonts w:ascii="Times New Roman"/>
                <w:sz w:val="18"/>
              </w:rPr>
            </w:pPr>
          </w:p>
          <w:p w14:paraId="49953FDA" w14:textId="77777777" w:rsidR="00FA0198" w:rsidRDefault="00FA0198">
            <w:pPr>
              <w:pStyle w:val="TableParagraph"/>
              <w:rPr>
                <w:rFonts w:ascii="Times New Roman"/>
                <w:sz w:val="18"/>
              </w:rPr>
            </w:pPr>
          </w:p>
          <w:p w14:paraId="348541BE" w14:textId="77777777" w:rsidR="00FA0198" w:rsidRDefault="00FA0198">
            <w:pPr>
              <w:pStyle w:val="TableParagraph"/>
              <w:rPr>
                <w:rFonts w:ascii="Times New Roman"/>
                <w:sz w:val="18"/>
              </w:rPr>
            </w:pPr>
          </w:p>
          <w:p w14:paraId="3644D69E" w14:textId="77777777" w:rsidR="00FA0198" w:rsidRDefault="00FA0198">
            <w:pPr>
              <w:pStyle w:val="TableParagraph"/>
              <w:rPr>
                <w:rFonts w:ascii="Times New Roman"/>
                <w:sz w:val="18"/>
              </w:rPr>
            </w:pPr>
          </w:p>
          <w:p w14:paraId="7786B3D6" w14:textId="77777777" w:rsidR="00FA0198" w:rsidRDefault="00FA0198">
            <w:pPr>
              <w:pStyle w:val="TableParagraph"/>
              <w:rPr>
                <w:rFonts w:ascii="Times New Roman"/>
                <w:sz w:val="18"/>
              </w:rPr>
            </w:pPr>
          </w:p>
          <w:p w14:paraId="7F62374D" w14:textId="77777777" w:rsidR="00FA0198" w:rsidRDefault="00FA0198">
            <w:pPr>
              <w:pStyle w:val="TableParagraph"/>
              <w:rPr>
                <w:rFonts w:ascii="Times New Roman"/>
                <w:sz w:val="18"/>
              </w:rPr>
            </w:pPr>
          </w:p>
          <w:p w14:paraId="25D050EE" w14:textId="77777777" w:rsidR="00FA0198" w:rsidRDefault="00FA0198">
            <w:pPr>
              <w:pStyle w:val="TableParagraph"/>
              <w:rPr>
                <w:rFonts w:ascii="Times New Roman"/>
                <w:sz w:val="18"/>
              </w:rPr>
            </w:pPr>
          </w:p>
          <w:p w14:paraId="565A5469" w14:textId="77777777" w:rsidR="00FA0198" w:rsidRDefault="00FA0198">
            <w:pPr>
              <w:pStyle w:val="TableParagraph"/>
              <w:rPr>
                <w:rFonts w:ascii="Times New Roman"/>
                <w:sz w:val="18"/>
              </w:rPr>
            </w:pPr>
          </w:p>
          <w:p w14:paraId="5A947660" w14:textId="77777777" w:rsidR="00FA0198" w:rsidRDefault="00FA0198">
            <w:pPr>
              <w:pStyle w:val="TableParagraph"/>
              <w:rPr>
                <w:rFonts w:ascii="Times New Roman"/>
                <w:sz w:val="18"/>
              </w:rPr>
            </w:pPr>
          </w:p>
          <w:p w14:paraId="43222A76" w14:textId="77777777" w:rsidR="00FA0198" w:rsidRDefault="00FA0198">
            <w:pPr>
              <w:pStyle w:val="TableParagraph"/>
              <w:rPr>
                <w:rFonts w:ascii="Times New Roman"/>
                <w:sz w:val="18"/>
              </w:rPr>
            </w:pPr>
          </w:p>
          <w:p w14:paraId="43C58219" w14:textId="77777777" w:rsidR="00FA0198" w:rsidRDefault="00FA0198">
            <w:pPr>
              <w:pStyle w:val="TableParagraph"/>
              <w:rPr>
                <w:rFonts w:ascii="Times New Roman"/>
                <w:sz w:val="18"/>
              </w:rPr>
            </w:pPr>
          </w:p>
          <w:p w14:paraId="697E944E" w14:textId="77777777" w:rsidR="00FA0198" w:rsidRDefault="00FA0198">
            <w:pPr>
              <w:pStyle w:val="TableParagraph"/>
              <w:rPr>
                <w:rFonts w:ascii="Times New Roman"/>
                <w:sz w:val="18"/>
              </w:rPr>
            </w:pPr>
          </w:p>
          <w:p w14:paraId="4D089009" w14:textId="77777777" w:rsidR="00FA0198" w:rsidRDefault="00FA0198">
            <w:pPr>
              <w:pStyle w:val="TableParagraph"/>
              <w:rPr>
                <w:rFonts w:ascii="Times New Roman"/>
                <w:sz w:val="18"/>
              </w:rPr>
            </w:pPr>
          </w:p>
          <w:p w14:paraId="47422CF3" w14:textId="77777777" w:rsidR="00FA0198" w:rsidRDefault="00FA0198">
            <w:pPr>
              <w:pStyle w:val="TableParagraph"/>
              <w:rPr>
                <w:rFonts w:ascii="Times New Roman"/>
                <w:sz w:val="18"/>
              </w:rPr>
            </w:pPr>
          </w:p>
          <w:p w14:paraId="6DA7CEC2" w14:textId="77777777" w:rsidR="00FA0198" w:rsidRDefault="00FA0198">
            <w:pPr>
              <w:pStyle w:val="TableParagraph"/>
              <w:rPr>
                <w:rFonts w:ascii="Times New Roman"/>
                <w:sz w:val="18"/>
              </w:rPr>
            </w:pPr>
          </w:p>
          <w:p w14:paraId="62FB4F19" w14:textId="77777777" w:rsidR="00FA0198" w:rsidRDefault="00FA0198">
            <w:pPr>
              <w:pStyle w:val="TableParagraph"/>
              <w:rPr>
                <w:rFonts w:ascii="Times New Roman"/>
                <w:sz w:val="18"/>
              </w:rPr>
            </w:pPr>
          </w:p>
          <w:p w14:paraId="1B766B5D" w14:textId="77777777" w:rsidR="00FA0198" w:rsidRDefault="00FA0198">
            <w:pPr>
              <w:pStyle w:val="TableParagraph"/>
              <w:rPr>
                <w:rFonts w:ascii="Times New Roman"/>
                <w:sz w:val="18"/>
              </w:rPr>
            </w:pPr>
          </w:p>
          <w:p w14:paraId="3939FE29" w14:textId="77777777" w:rsidR="00FA0198" w:rsidRDefault="00FA0198">
            <w:pPr>
              <w:pStyle w:val="TableParagraph"/>
              <w:rPr>
                <w:rFonts w:ascii="Times New Roman"/>
                <w:sz w:val="18"/>
              </w:rPr>
            </w:pPr>
          </w:p>
          <w:p w14:paraId="026A6223" w14:textId="77777777" w:rsidR="00FA0198" w:rsidRDefault="00FA0198">
            <w:pPr>
              <w:pStyle w:val="TableParagraph"/>
              <w:rPr>
                <w:rFonts w:ascii="Times New Roman"/>
                <w:sz w:val="18"/>
              </w:rPr>
            </w:pPr>
          </w:p>
          <w:p w14:paraId="2ACA556D" w14:textId="77777777" w:rsidR="00FA0198" w:rsidRDefault="00FA0198">
            <w:pPr>
              <w:pStyle w:val="TableParagraph"/>
              <w:rPr>
                <w:rFonts w:ascii="Times New Roman"/>
                <w:sz w:val="18"/>
              </w:rPr>
            </w:pPr>
          </w:p>
          <w:p w14:paraId="2DAE719A" w14:textId="77777777" w:rsidR="00FA0198" w:rsidRDefault="00FA0198">
            <w:pPr>
              <w:pStyle w:val="TableParagraph"/>
              <w:rPr>
                <w:rFonts w:ascii="Times New Roman"/>
                <w:sz w:val="18"/>
              </w:rPr>
            </w:pPr>
          </w:p>
          <w:p w14:paraId="42CF826F" w14:textId="77777777" w:rsidR="00FA0198" w:rsidRDefault="00FA0198">
            <w:pPr>
              <w:pStyle w:val="TableParagraph"/>
              <w:rPr>
                <w:rFonts w:ascii="Times New Roman"/>
                <w:sz w:val="18"/>
              </w:rPr>
            </w:pPr>
          </w:p>
          <w:p w14:paraId="79CAC9EE" w14:textId="77777777" w:rsidR="00FA0198" w:rsidRDefault="00FA0198">
            <w:pPr>
              <w:pStyle w:val="TableParagraph"/>
              <w:rPr>
                <w:rFonts w:ascii="Times New Roman"/>
                <w:sz w:val="18"/>
              </w:rPr>
            </w:pPr>
          </w:p>
          <w:p w14:paraId="7F8242F9" w14:textId="77777777" w:rsidR="00FA0198" w:rsidRDefault="00FA0198">
            <w:pPr>
              <w:pStyle w:val="TableParagraph"/>
              <w:rPr>
                <w:rFonts w:ascii="Times New Roman"/>
                <w:sz w:val="18"/>
              </w:rPr>
            </w:pPr>
          </w:p>
          <w:p w14:paraId="77396A93" w14:textId="77777777" w:rsidR="00FA0198" w:rsidRDefault="00FA0198">
            <w:pPr>
              <w:pStyle w:val="TableParagraph"/>
              <w:rPr>
                <w:rFonts w:ascii="Times New Roman"/>
                <w:sz w:val="18"/>
              </w:rPr>
            </w:pPr>
          </w:p>
          <w:p w14:paraId="3CF64B3C" w14:textId="77777777" w:rsidR="00FA0198" w:rsidRDefault="00FA0198">
            <w:pPr>
              <w:pStyle w:val="TableParagraph"/>
              <w:rPr>
                <w:rFonts w:ascii="Times New Roman"/>
                <w:sz w:val="18"/>
              </w:rPr>
            </w:pPr>
          </w:p>
          <w:p w14:paraId="56934A56" w14:textId="77777777" w:rsidR="00FA0198" w:rsidRDefault="00FA0198">
            <w:pPr>
              <w:pStyle w:val="TableParagraph"/>
              <w:rPr>
                <w:rFonts w:ascii="Times New Roman"/>
                <w:sz w:val="18"/>
              </w:rPr>
            </w:pPr>
          </w:p>
          <w:p w14:paraId="33AA6FB2" w14:textId="77777777" w:rsidR="00FA0198" w:rsidRDefault="00FA0198">
            <w:pPr>
              <w:pStyle w:val="TableParagraph"/>
              <w:rPr>
                <w:rFonts w:ascii="Times New Roman"/>
                <w:sz w:val="18"/>
              </w:rPr>
            </w:pPr>
          </w:p>
          <w:p w14:paraId="0D2C6FA4" w14:textId="77777777" w:rsidR="00FA0198" w:rsidRDefault="00FA0198">
            <w:pPr>
              <w:pStyle w:val="TableParagraph"/>
              <w:rPr>
                <w:rFonts w:ascii="Times New Roman"/>
                <w:sz w:val="18"/>
              </w:rPr>
            </w:pPr>
          </w:p>
          <w:p w14:paraId="779515C5" w14:textId="77777777" w:rsidR="00FA0198" w:rsidRDefault="00FA0198">
            <w:pPr>
              <w:pStyle w:val="TableParagraph"/>
              <w:rPr>
                <w:rFonts w:ascii="Times New Roman"/>
                <w:sz w:val="18"/>
              </w:rPr>
            </w:pPr>
          </w:p>
          <w:p w14:paraId="69FD18E5" w14:textId="77777777" w:rsidR="00FA0198" w:rsidRDefault="00FA0198">
            <w:pPr>
              <w:pStyle w:val="TableParagraph"/>
              <w:rPr>
                <w:rFonts w:ascii="Times New Roman"/>
                <w:sz w:val="18"/>
              </w:rPr>
            </w:pPr>
          </w:p>
          <w:p w14:paraId="7AF062CD" w14:textId="77777777" w:rsidR="00FA0198" w:rsidRDefault="00FA0198">
            <w:pPr>
              <w:pStyle w:val="TableParagraph"/>
              <w:rPr>
                <w:rFonts w:ascii="Times New Roman"/>
                <w:sz w:val="18"/>
              </w:rPr>
            </w:pPr>
          </w:p>
          <w:p w14:paraId="137573C6" w14:textId="77777777" w:rsidR="00FA0198" w:rsidRDefault="00FA0198">
            <w:pPr>
              <w:pStyle w:val="TableParagraph"/>
              <w:rPr>
                <w:rFonts w:ascii="Times New Roman"/>
                <w:sz w:val="18"/>
              </w:rPr>
            </w:pPr>
          </w:p>
          <w:p w14:paraId="0FA79F36" w14:textId="77777777" w:rsidR="00FA0198" w:rsidRDefault="00FA0198">
            <w:pPr>
              <w:pStyle w:val="TableParagraph"/>
              <w:rPr>
                <w:rFonts w:ascii="Times New Roman"/>
                <w:sz w:val="18"/>
              </w:rPr>
            </w:pPr>
          </w:p>
          <w:p w14:paraId="36B01E82" w14:textId="77777777" w:rsidR="00FA0198" w:rsidRDefault="00FA0198">
            <w:pPr>
              <w:pStyle w:val="TableParagraph"/>
              <w:rPr>
                <w:rFonts w:ascii="Times New Roman"/>
                <w:sz w:val="18"/>
              </w:rPr>
            </w:pPr>
          </w:p>
          <w:p w14:paraId="12E3C1F1" w14:textId="2C93A1BA" w:rsidR="00FA0198" w:rsidRDefault="00FA0198">
            <w:pPr>
              <w:pStyle w:val="TableParagraph"/>
              <w:rPr>
                <w:rFonts w:ascii="Times New Roman"/>
                <w:sz w:val="18"/>
              </w:rPr>
            </w:pPr>
          </w:p>
        </w:tc>
        <w:tc>
          <w:tcPr>
            <w:tcW w:w="1980" w:type="dxa"/>
          </w:tcPr>
          <w:p w14:paraId="653A525F" w14:textId="73F4CEF3" w:rsidR="009C1440" w:rsidRDefault="009C1440">
            <w:pPr>
              <w:pStyle w:val="TableParagraph"/>
              <w:spacing w:line="264" w:lineRule="auto"/>
              <w:ind w:left="87" w:right="250"/>
              <w:rPr>
                <w:sz w:val="18"/>
              </w:rPr>
            </w:pPr>
          </w:p>
        </w:tc>
        <w:tc>
          <w:tcPr>
            <w:tcW w:w="1980" w:type="dxa"/>
          </w:tcPr>
          <w:p w14:paraId="097702AC" w14:textId="77777777" w:rsidR="009C1440" w:rsidRDefault="009C1440">
            <w:pPr>
              <w:pStyle w:val="TableParagraph"/>
              <w:rPr>
                <w:rFonts w:ascii="Times New Roman"/>
                <w:sz w:val="18"/>
              </w:rPr>
            </w:pPr>
          </w:p>
        </w:tc>
        <w:tc>
          <w:tcPr>
            <w:tcW w:w="1980" w:type="dxa"/>
          </w:tcPr>
          <w:p w14:paraId="35AE3323" w14:textId="77777777" w:rsidR="009C1440" w:rsidRDefault="009C1440">
            <w:pPr>
              <w:pStyle w:val="TableParagraph"/>
              <w:rPr>
                <w:rFonts w:ascii="Times New Roman"/>
                <w:sz w:val="18"/>
              </w:rPr>
            </w:pPr>
          </w:p>
        </w:tc>
        <w:tc>
          <w:tcPr>
            <w:tcW w:w="1980" w:type="dxa"/>
          </w:tcPr>
          <w:p w14:paraId="76EC9775" w14:textId="77777777" w:rsidR="009C1440" w:rsidRDefault="009C1440">
            <w:pPr>
              <w:pStyle w:val="TableParagraph"/>
              <w:rPr>
                <w:rFonts w:ascii="Times New Roman"/>
                <w:sz w:val="18"/>
              </w:rPr>
            </w:pPr>
          </w:p>
        </w:tc>
        <w:tc>
          <w:tcPr>
            <w:tcW w:w="1980" w:type="dxa"/>
          </w:tcPr>
          <w:p w14:paraId="6D7B6A39" w14:textId="77777777" w:rsidR="009C1440" w:rsidRDefault="009C1440">
            <w:pPr>
              <w:pStyle w:val="TableParagraph"/>
              <w:rPr>
                <w:rFonts w:ascii="Times New Roman"/>
                <w:sz w:val="18"/>
              </w:rPr>
            </w:pPr>
          </w:p>
        </w:tc>
        <w:tc>
          <w:tcPr>
            <w:tcW w:w="1980" w:type="dxa"/>
          </w:tcPr>
          <w:p w14:paraId="32A6FD53" w14:textId="77777777" w:rsidR="009C1440" w:rsidRDefault="009C1440">
            <w:pPr>
              <w:pStyle w:val="TableParagraph"/>
              <w:rPr>
                <w:rFonts w:ascii="Times New Roman"/>
                <w:sz w:val="18"/>
              </w:rPr>
            </w:pPr>
          </w:p>
        </w:tc>
      </w:tr>
    </w:tbl>
    <w:p w14:paraId="05298B6F" w14:textId="77777777" w:rsidR="00784E38" w:rsidRDefault="00784E38"/>
    <w:sectPr w:rsidR="00784E38">
      <w:pgSz w:w="15840" w:h="12240" w:orient="landscape"/>
      <w:pgMar w:top="960" w:right="980" w:bottom="560" w:left="800" w:header="51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663E3" w14:textId="77777777" w:rsidR="009010AC" w:rsidRDefault="009010AC">
      <w:r>
        <w:separator/>
      </w:r>
    </w:p>
  </w:endnote>
  <w:endnote w:type="continuationSeparator" w:id="0">
    <w:p w14:paraId="33F1D258" w14:textId="77777777" w:rsidR="009010AC" w:rsidRDefault="0090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F181" w14:textId="77777777" w:rsidR="00602D77" w:rsidRDefault="00602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C478" w14:textId="77777777" w:rsidR="00602D77" w:rsidRDefault="00602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9005" w14:textId="77777777" w:rsidR="00602D77" w:rsidRDefault="00602D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9429" w14:textId="42E48BF2" w:rsidR="009C1440" w:rsidRDefault="002E56EA">
    <w:pPr>
      <w:pStyle w:val="BodyText"/>
      <w:spacing w:line="14" w:lineRule="auto"/>
      <w:rPr>
        <w:sz w:val="20"/>
      </w:rPr>
    </w:pPr>
    <w:r>
      <w:rPr>
        <w:noProof/>
      </w:rPr>
      <mc:AlternateContent>
        <mc:Choice Requires="wps">
          <w:drawing>
            <wp:anchor distT="0" distB="0" distL="114300" distR="114300" simplePos="0" relativeHeight="503277176" behindDoc="1" locked="0" layoutInCell="1" allowOverlap="1" wp14:anchorId="5514A616" wp14:editId="1CAA0DEA">
              <wp:simplePos x="0" y="0"/>
              <wp:positionH relativeFrom="page">
                <wp:posOffset>4571365</wp:posOffset>
              </wp:positionH>
              <wp:positionV relativeFrom="page">
                <wp:posOffset>7567930</wp:posOffset>
              </wp:positionV>
              <wp:extent cx="41211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8FD9" w14:textId="6E17A406" w:rsidR="009C1440" w:rsidRDefault="009C1440">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4A616" id="_x0000_t202" coordsize="21600,21600" o:spt="202" path="m,l,21600r21600,l21600,xe">
              <v:stroke joinstyle="miter"/>
              <v:path gradientshapeok="t" o:connecttype="rect"/>
            </v:shapetype>
            <v:shape id="_x0000_s1028" type="#_x0000_t202" style="position:absolute;margin-left:359.95pt;margin-top:595.9pt;width:32.45pt;height:10.95pt;z-index:-3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zJ6gEAALwDAAAOAAAAZHJzL2Uyb0RvYy54bWysU9tu1DAQfUfiHyy/s7lAK4g2W5VWRUjl&#10;IrV8wKzjJBaJx4y9myxfz9jZ3RZ4Q7xY4/H4+Jwz4/XVPA5ir8kbtLUsVrkU2ipsjO1q+e3x7tVb&#10;KXwA28CAVtfyoL282rx8sZ5cpUvscWg0CQaxvppcLfsQXJVlXvV6BL9Cpy0ftkgjBN5SlzUEE6OP&#10;Q1bm+WU2ITWOUGnvOXu7HMpNwm9brcKXtvU6iKGWzC2kldK6jWu2WUPVEbjeqCMN+AcWIxjLj56h&#10;biGA2JH5C2o0itBjG1YKxwzb1iidNLCaIv9DzUMPTictbI53Z5v8/4NVn/dfSZimlqUUFkZu0aOe&#10;g3iPsyijO5PzFRc9OC4LM6e5y0mpd/eovnth8aYH2+lrIpx6DQ2zK+LN7NnVBcdHkO30CRt+BnYB&#10;E9Dc0hitYzMEo3OXDufORCqKk2+KsigupFB8VLx+l19epBegOl125MMHjaOIQS2JG5/AYX/vQyQD&#10;1akkvmXxzgxDav5gf0twYcwk8pHvwjzM2zm5lJRFYVtsDqyGcBkp/gIc9Eg/pZh4nGrpf+yAtBTD&#10;R8uOxNk7BXQKtqcArOKrtQxSLOFNWGZ058h0PSMvnlu8ZtdakxQ9sTjS5RFJQo/jHGfw+T5VPX26&#10;zS8AAAD//wMAUEsDBBQABgAIAAAAIQDLs3gc4QAAAA0BAAAPAAAAZHJzL2Rvd25yZXYueG1sTI/B&#10;TsMwEETvSPyDtUjcqOOCmibEqSoEJ6SKNBw4OrGbWI3XIXbb8PddTnDb3RnNvik2sxvY2UzBepQg&#10;Fgkwg63XFjsJn/XbwxpYiAq1GjwaCT8mwKa8vSlUrv0FK3Pex45RCIZcSehjHHPOQ9sbp8LCjwZJ&#10;O/jJqUjr1HE9qQuFu4Evk2TFnbJIH3o1mpfetMf9yUnYfmH1ar93zUd1qGxdZwm+r45S3t/N22dg&#10;0czxzwy/+IQOJTE1/oQ6sEFCKrKMrCSITFAJsqTrJxoaOi3FYwq8LPj/FuUVAAD//wMAUEsBAi0A&#10;FAAGAAgAAAAhALaDOJL+AAAA4QEAABMAAAAAAAAAAAAAAAAAAAAAAFtDb250ZW50X1R5cGVzXS54&#10;bWxQSwECLQAUAAYACAAAACEAOP0h/9YAAACUAQAACwAAAAAAAAAAAAAAAAAvAQAAX3JlbHMvLnJl&#10;bHNQSwECLQAUAAYACAAAACEAZ+EcyeoBAAC8AwAADgAAAAAAAAAAAAAAAAAuAgAAZHJzL2Uyb0Rv&#10;Yy54bWxQSwECLQAUAAYACAAAACEAy7N4HOEAAAANAQAADwAAAAAAAAAAAAAAAABEBAAAZHJzL2Rv&#10;d25yZXYueG1sUEsFBgAAAAAEAAQA8wAAAFIFAAAAAA==&#10;" filled="f" stroked="f">
              <v:textbox inset="0,0,0,0">
                <w:txbxContent>
                  <w:p w14:paraId="657E8FD9" w14:textId="6E17A406" w:rsidR="009C1440" w:rsidRDefault="009C1440">
                    <w:pPr>
                      <w:spacing w:before="14"/>
                      <w:ind w:left="20"/>
                      <w:rPr>
                        <w:rFonts w:ascii="Arial"/>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D531" w14:textId="195D0165" w:rsidR="009C1440" w:rsidRDefault="002E56EA">
    <w:pPr>
      <w:pStyle w:val="BodyText"/>
      <w:spacing w:line="14" w:lineRule="auto"/>
      <w:rPr>
        <w:sz w:val="20"/>
      </w:rPr>
    </w:pPr>
    <w:r>
      <w:rPr>
        <w:noProof/>
      </w:rPr>
      <mc:AlternateContent>
        <mc:Choice Requires="wps">
          <w:drawing>
            <wp:anchor distT="0" distB="0" distL="114300" distR="114300" simplePos="0" relativeHeight="503277200" behindDoc="1" locked="0" layoutInCell="1" allowOverlap="1" wp14:anchorId="143479E7" wp14:editId="73A8449C">
              <wp:simplePos x="0" y="0"/>
              <wp:positionH relativeFrom="page">
                <wp:posOffset>4235450</wp:posOffset>
              </wp:positionH>
              <wp:positionV relativeFrom="page">
                <wp:posOffset>7392035</wp:posOffset>
              </wp:positionV>
              <wp:extent cx="1029335" cy="315595"/>
              <wp:effectExtent l="0"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15D4" w14:textId="47DA523E" w:rsidR="009C1440" w:rsidRDefault="009C1440">
                          <w:pPr>
                            <w:spacing w:before="14"/>
                            <w:jc w:val="center"/>
                            <w:rPr>
                              <w:rFonts w:ascii="Arial"/>
                              <w:b/>
                              <w:sz w:val="16"/>
                            </w:rPr>
                          </w:pPr>
                        </w:p>
                        <w:p w14:paraId="0A890CE8" w14:textId="629A7B30" w:rsidR="009C1440" w:rsidRDefault="00784E38">
                          <w:pPr>
                            <w:spacing w:before="94"/>
                            <w:ind w:left="66"/>
                            <w:jc w:val="center"/>
                            <w:rPr>
                              <w:rFonts w:ascii="Arial"/>
                              <w:sz w:val="16"/>
                            </w:rPr>
                          </w:pPr>
                          <w:r>
                            <w:rPr>
                              <w:rFonts w:asci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79E7" id="_x0000_t202" coordsize="21600,21600" o:spt="202" path="m,l,21600r21600,l21600,xe">
              <v:stroke joinstyle="miter"/>
              <v:path gradientshapeok="t" o:connecttype="rect"/>
            </v:shapetype>
            <v:shape id="Text Box 1" o:spid="_x0000_s1029" type="#_x0000_t202" style="position:absolute;margin-left:333.5pt;margin-top:582.05pt;width:81.05pt;height:24.85pt;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2S6QEAAL0DAAAOAAAAZHJzL2Uyb0RvYy54bWysU1Fv0zAQfkfiP1h+p0lbFbGo6TQ2DSEN&#10;mLTxA1zHTixinzm7Tcqv5+w0ZcAb4sU6n+++++678/Z6tD07KgwGXM2Xi5Iz5SQ0xrU1//p8/+Yd&#10;ZyEK14genKr5SQV+vXv9ajv4Sq2gg75RyAjEhWrwNe9i9FVRBNkpK8ICvHL0qAGtiHTFtmhQDIRu&#10;+2JVlm+LAbDxCFKFQN676ZHvMr7WSsYvWgcVWV9z4hbzifncp7PYbUXVovCdkWca4h9YWGEcFb1A&#10;3Yko2AHNX1DWSIQAOi4k2AK0NlLlHqibZflHN0+d8Cr3QuIEf5Ep/D9Y+fn4iMw0NDvOnLA0omc1&#10;RvYeRrZM6gw+VBT05CksjuROkanT4B9AfgvMwW0nXKtuEGHolGiIXc4sXqROOCGB7IdP0FAZcYiQ&#10;gUaNNgGSGIzQaUqny2QSFZlKlqur9XrDmaS39XKzudokcoWo5myPIX5QYFkyao40+Ywujg8hTqFz&#10;SCrm4N70fZ5+735zEGbyZPaJ8EQ9jvsxy7SaRdlDc6J2EKadoj9ARgf4g7OB9qnm4ftBoOKs/+hI&#10;krR8s4GzsZ8N4SSl1jxyNpm3cVrSg0fTdoQ8ie7ghmTTJneU9J1YnOnSjmRNzvuclvDlPUf9+nW7&#10;nwAAAP//AwBQSwMEFAAGAAgAAAAhAJwScpzhAAAADQEAAA8AAABkcnMvZG93bnJldi54bWxMj8FO&#10;wzAQRO9I/IO1SNyok4BMGuJUFYITEiINB45O7CZW43WI3Tb8PcuJ3nZ3RrNvys3iRnYyc7AeJaSr&#10;BJjBzmuLvYTP5vUuBxaiQq1Gj0bCjwmwqa6vSlVof8banHaxZxSCoVAShhingvPQDcapsPKTQdL2&#10;fnYq0jr3XM/qTOFu5FmSCO6URfowqMk8D6Y77I5OwvYL6xf7/d5+1PvaNs06wTdxkPL2Ztk+AYtm&#10;if9m+MMndKiIqfVH1IGNEoR4pC6RhFQ8pMDIkmdrGlo6Zel9Drwq+WWL6hcAAP//AwBQSwECLQAU&#10;AAYACAAAACEAtoM4kv4AAADhAQAAEwAAAAAAAAAAAAAAAAAAAAAAW0NvbnRlbnRfVHlwZXNdLnht&#10;bFBLAQItABQABgAIAAAAIQA4/SH/1gAAAJQBAAALAAAAAAAAAAAAAAAAAC8BAABfcmVscy8ucmVs&#10;c1BLAQItABQABgAIAAAAIQCMc92S6QEAAL0DAAAOAAAAAAAAAAAAAAAAAC4CAABkcnMvZTJvRG9j&#10;LnhtbFBLAQItABQABgAIAAAAIQCcEnKc4QAAAA0BAAAPAAAAAAAAAAAAAAAAAEMEAABkcnMvZG93&#10;bnJldi54bWxQSwUGAAAAAAQABADzAAAAUQUAAAAA&#10;" filled="f" stroked="f">
              <v:textbox inset="0,0,0,0">
                <w:txbxContent>
                  <w:p w14:paraId="0BA315D4" w14:textId="47DA523E" w:rsidR="009C1440" w:rsidRDefault="009C1440">
                    <w:pPr>
                      <w:spacing w:before="14"/>
                      <w:jc w:val="center"/>
                      <w:rPr>
                        <w:rFonts w:ascii="Arial"/>
                        <w:b/>
                        <w:sz w:val="16"/>
                      </w:rPr>
                    </w:pPr>
                  </w:p>
                  <w:p w14:paraId="0A890CE8" w14:textId="629A7B30" w:rsidR="009C1440" w:rsidRDefault="00784E38">
                    <w:pPr>
                      <w:spacing w:before="94"/>
                      <w:ind w:left="66"/>
                      <w:jc w:val="center"/>
                      <w:rPr>
                        <w:rFonts w:ascii="Arial"/>
                        <w:sz w:val="16"/>
                      </w:rPr>
                    </w:pPr>
                    <w:r>
                      <w:rPr>
                        <w:rFonts w:ascii="Arial"/>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0486" w14:textId="77777777" w:rsidR="009010AC" w:rsidRDefault="009010AC">
      <w:r>
        <w:separator/>
      </w:r>
    </w:p>
  </w:footnote>
  <w:footnote w:type="continuationSeparator" w:id="0">
    <w:p w14:paraId="4DE5CBF7" w14:textId="77777777" w:rsidR="009010AC" w:rsidRDefault="0090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F9E1" w14:textId="77777777" w:rsidR="00602D77" w:rsidRDefault="00602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6E41" w14:textId="77777777" w:rsidR="009C1440" w:rsidRDefault="009C144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0D7FB" w14:textId="03F9E911" w:rsidR="00602D77" w:rsidRPr="00602D77" w:rsidRDefault="00602D77">
    <w:pPr>
      <w:pStyle w:val="Header"/>
      <w:rPr>
        <w:b/>
        <w:bCs/>
      </w:rPr>
    </w:pPr>
    <w:r>
      <w:rPr>
        <w:b/>
        <w:bCs/>
      </w:rPr>
      <w:t>CNCS Logic Model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81B6" w14:textId="726BA1BE" w:rsidR="009C1440" w:rsidRDefault="002E56EA">
    <w:pPr>
      <w:pStyle w:val="BodyText"/>
      <w:spacing w:line="14" w:lineRule="auto"/>
      <w:rPr>
        <w:sz w:val="20"/>
      </w:rPr>
    </w:pPr>
    <w:r>
      <w:rPr>
        <w:noProof/>
      </w:rPr>
      <mc:AlternateContent>
        <mc:Choice Requires="wps">
          <w:drawing>
            <wp:anchor distT="0" distB="0" distL="114300" distR="114300" simplePos="0" relativeHeight="503277152" behindDoc="1" locked="0" layoutInCell="1" allowOverlap="1" wp14:anchorId="4E48ACA9" wp14:editId="381E0326">
              <wp:simplePos x="0" y="0"/>
              <wp:positionH relativeFrom="page">
                <wp:posOffset>4511040</wp:posOffset>
              </wp:positionH>
              <wp:positionV relativeFrom="page">
                <wp:posOffset>311150</wp:posOffset>
              </wp:positionV>
              <wp:extent cx="92265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D952" w14:textId="77777777" w:rsidR="009C1440" w:rsidRDefault="00784E38">
                          <w:pPr>
                            <w:spacing w:before="12"/>
                            <w:ind w:left="20"/>
                            <w:rPr>
                              <w:rFonts w:ascii="Arial"/>
                              <w:b/>
                              <w:sz w:val="24"/>
                            </w:rPr>
                          </w:pPr>
                          <w:r>
                            <w:rPr>
                              <w:rFonts w:ascii="Arial"/>
                              <w:b/>
                              <w:sz w:val="24"/>
                            </w:rPr>
                            <w:t>Logic Model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8ACA9" id="_x0000_t202" coordsize="21600,21600" o:spt="202" path="m,l,21600r21600,l21600,xe">
              <v:stroke joinstyle="miter"/>
              <v:path gradientshapeok="t" o:connecttype="rect"/>
            </v:shapetype>
            <v:shape id="Text Box 3" o:spid="_x0000_s1027" type="#_x0000_t202" style="position:absolute;margin-left:355.2pt;margin-top:24.5pt;width:72.65pt;height:15.45pt;z-index:-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bp6QEAALUDAAAOAAAAZHJzL2Uyb0RvYy54bWysU9tu2zAMfR+wfxD0vjhxkWA14hRdiw4D&#10;ugvQ7gNoWY6F2aJGKbGzrx8lx1m3vQ17EWiKOjw8PN7ejH0njpq8QVvK1WIphbYKa2P3pfz6/PDm&#10;rRQ+gK2hQ6tLedJe3uxev9oOrtA5ttjVmgSDWF8MrpRtCK7IMq9a3YNfoNOWLxukHgJ/0j6rCQZG&#10;77ssXy432YBUO0Klvefs/XQpdwm/abQKn5vG6yC6UjK3kE5KZxXPbLeFYk/gWqPONOAfWPRgLDe9&#10;QN1DAHEg8xdUbxShxyYsFPYZNo1ROs3A06yWf0zz1ILTaRYWx7uLTP7/wapPxy8kTF3KKyks9Lyi&#10;Zz0G8Q5HcRXVGZwvuOjJcVkYOc1bTpN694jqmxcW71qwe31LhEOroWZ2q/gye/F0wvERpBo+Ys1t&#10;4BAwAY0N9VE6FkMwOm/pdNlMpKI4eZ3nm/VaCsVXq+tNvlqnDlDMjx358F5jL2JQSuLFJ3A4PvoQ&#10;yUAxl8ReFh9M16Xld/a3BBfGTCIf+U7Mw1iNZzEqrE88BuHkJfY+By3SDykG9lEp/fcDkJai+2BZ&#10;imi6OaA5qOYArOKnpQxSTOFdmMx5cGT2LSNPYlu8Zbkak0aJuk4szjzZG2nCs4+j+V5+p6pff9vu&#10;JwAAAP//AwBQSwMEFAAGAAgAAAAhAPUO+LvfAAAACQEAAA8AAABkcnMvZG93bnJldi54bWxMj8tO&#10;wzAQRfdI/IM1SOyoXdRXQpyqQrBCQqRhwdKJp0nUeBxitw1/z7Aqy9E9unNutp1cL844hs6ThvlM&#10;gUCqve2o0fBZvj5sQIRoyJreE2r4wQDb/PYmM6n1FyrwvI+N4BIKqdHQxjikUoa6RWfCzA9InB38&#10;6Ezkc2ykHc2Fy10vH5VaSWc64g+tGfC5xfq4PzkNuy8qXrrv9+qjOBRdWSaK3lZHre/vpt0TiIhT&#10;vMLwp8/qkLNT5U9kg+g1rOdqwaiGRcKbGNgsl2sQFSdJAjLP5P8F+S8AAAD//wMAUEsBAi0AFAAG&#10;AAgAAAAhALaDOJL+AAAA4QEAABMAAAAAAAAAAAAAAAAAAAAAAFtDb250ZW50X1R5cGVzXS54bWxQ&#10;SwECLQAUAAYACAAAACEAOP0h/9YAAACUAQAACwAAAAAAAAAAAAAAAAAvAQAAX3JlbHMvLnJlbHNQ&#10;SwECLQAUAAYACAAAACEAlPH26ekBAAC1AwAADgAAAAAAAAAAAAAAAAAuAgAAZHJzL2Uyb0RvYy54&#10;bWxQSwECLQAUAAYACAAAACEA9Q74u98AAAAJAQAADwAAAAAAAAAAAAAAAABDBAAAZHJzL2Rvd25y&#10;ZXYueG1sUEsFBgAAAAAEAAQA8wAAAE8FAAAAAA==&#10;" filled="f" stroked="f">
              <v:textbox inset="0,0,0,0">
                <w:txbxContent>
                  <w:p w14:paraId="20FDD952" w14:textId="77777777" w:rsidR="009C1440" w:rsidRDefault="00784E38">
                    <w:pPr>
                      <w:spacing w:before="12"/>
                      <w:ind w:left="20"/>
                      <w:rPr>
                        <w:rFonts w:ascii="Arial"/>
                        <w:b/>
                        <w:sz w:val="24"/>
                      </w:rPr>
                    </w:pPr>
                    <w:r>
                      <w:rPr>
                        <w:rFonts w:ascii="Arial"/>
                        <w:b/>
                        <w:sz w:val="24"/>
                      </w:rPr>
                      <w:t>Logic Model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263DA"/>
    <w:multiLevelType w:val="hybridMultilevel"/>
    <w:tmpl w:val="EA28C8E8"/>
    <w:lvl w:ilvl="0" w:tplc="FC3A0578">
      <w:start w:val="1"/>
      <w:numFmt w:val="decimal"/>
      <w:lvlText w:val="%1."/>
      <w:lvlJc w:val="left"/>
      <w:pPr>
        <w:ind w:left="1388" w:hanging="221"/>
        <w:jc w:val="left"/>
      </w:pPr>
      <w:rPr>
        <w:rFonts w:ascii="Georgia" w:eastAsia="Georgia" w:hAnsi="Georgia" w:cs="Georgia" w:hint="default"/>
        <w:spacing w:val="0"/>
        <w:w w:val="100"/>
        <w:sz w:val="22"/>
        <w:szCs w:val="22"/>
      </w:rPr>
    </w:lvl>
    <w:lvl w:ilvl="1" w:tplc="1F846F38">
      <w:numFmt w:val="bullet"/>
      <w:lvlText w:val="•"/>
      <w:lvlJc w:val="left"/>
      <w:pPr>
        <w:ind w:left="2414" w:hanging="221"/>
      </w:pPr>
      <w:rPr>
        <w:rFonts w:hint="default"/>
      </w:rPr>
    </w:lvl>
    <w:lvl w:ilvl="2" w:tplc="30C6713C">
      <w:numFmt w:val="bullet"/>
      <w:lvlText w:val="•"/>
      <w:lvlJc w:val="left"/>
      <w:pPr>
        <w:ind w:left="3448" w:hanging="221"/>
      </w:pPr>
      <w:rPr>
        <w:rFonts w:hint="default"/>
      </w:rPr>
    </w:lvl>
    <w:lvl w:ilvl="3" w:tplc="99C0DCB2">
      <w:numFmt w:val="bullet"/>
      <w:lvlText w:val="•"/>
      <w:lvlJc w:val="left"/>
      <w:pPr>
        <w:ind w:left="4482" w:hanging="221"/>
      </w:pPr>
      <w:rPr>
        <w:rFonts w:hint="default"/>
      </w:rPr>
    </w:lvl>
    <w:lvl w:ilvl="4" w:tplc="57D89492">
      <w:numFmt w:val="bullet"/>
      <w:lvlText w:val="•"/>
      <w:lvlJc w:val="left"/>
      <w:pPr>
        <w:ind w:left="5516" w:hanging="221"/>
      </w:pPr>
      <w:rPr>
        <w:rFonts w:hint="default"/>
      </w:rPr>
    </w:lvl>
    <w:lvl w:ilvl="5" w:tplc="46B052C0">
      <w:numFmt w:val="bullet"/>
      <w:lvlText w:val="•"/>
      <w:lvlJc w:val="left"/>
      <w:pPr>
        <w:ind w:left="6550" w:hanging="221"/>
      </w:pPr>
      <w:rPr>
        <w:rFonts w:hint="default"/>
      </w:rPr>
    </w:lvl>
    <w:lvl w:ilvl="6" w:tplc="0C186E52">
      <w:numFmt w:val="bullet"/>
      <w:lvlText w:val="•"/>
      <w:lvlJc w:val="left"/>
      <w:pPr>
        <w:ind w:left="7584" w:hanging="221"/>
      </w:pPr>
      <w:rPr>
        <w:rFonts w:hint="default"/>
      </w:rPr>
    </w:lvl>
    <w:lvl w:ilvl="7" w:tplc="9FBC77A2">
      <w:numFmt w:val="bullet"/>
      <w:lvlText w:val="•"/>
      <w:lvlJc w:val="left"/>
      <w:pPr>
        <w:ind w:left="8618" w:hanging="221"/>
      </w:pPr>
      <w:rPr>
        <w:rFonts w:hint="default"/>
      </w:rPr>
    </w:lvl>
    <w:lvl w:ilvl="8" w:tplc="015EED1C">
      <w:numFmt w:val="bullet"/>
      <w:lvlText w:val="•"/>
      <w:lvlJc w:val="left"/>
      <w:pPr>
        <w:ind w:left="9652" w:hanging="221"/>
      </w:pPr>
      <w:rPr>
        <w:rFonts w:hint="default"/>
      </w:rPr>
    </w:lvl>
  </w:abstractNum>
  <w:abstractNum w:abstractNumId="1" w15:restartNumberingAfterBreak="0">
    <w:nsid w:val="32A530FD"/>
    <w:multiLevelType w:val="multilevel"/>
    <w:tmpl w:val="19342A28"/>
    <w:lvl w:ilvl="0">
      <w:start w:val="11"/>
      <w:numFmt w:val="decimal"/>
      <w:lvlText w:val="%1"/>
      <w:lvlJc w:val="left"/>
      <w:pPr>
        <w:ind w:left="303" w:hanging="361"/>
        <w:jc w:val="left"/>
      </w:pPr>
      <w:rPr>
        <w:rFonts w:hint="default"/>
      </w:rPr>
    </w:lvl>
    <w:lvl w:ilvl="1">
      <w:start w:val="1"/>
      <w:numFmt w:val="lowerLetter"/>
      <w:lvlText w:val="%1.%2."/>
      <w:lvlJc w:val="left"/>
      <w:pPr>
        <w:ind w:left="303" w:hanging="361"/>
        <w:jc w:val="left"/>
      </w:pPr>
      <w:rPr>
        <w:rFonts w:ascii="Arial" w:eastAsia="Arial" w:hAnsi="Arial" w:cs="Arial" w:hint="default"/>
        <w:spacing w:val="0"/>
        <w:w w:val="100"/>
        <w:sz w:val="14"/>
        <w:szCs w:val="14"/>
      </w:rPr>
    </w:lvl>
    <w:lvl w:ilvl="2">
      <w:numFmt w:val="bullet"/>
      <w:lvlText w:val="•"/>
      <w:lvlJc w:val="left"/>
      <w:pPr>
        <w:ind w:left="1374" w:hanging="361"/>
      </w:pPr>
      <w:rPr>
        <w:rFonts w:hint="default"/>
      </w:rPr>
    </w:lvl>
    <w:lvl w:ilvl="3">
      <w:numFmt w:val="bullet"/>
      <w:lvlText w:val="•"/>
      <w:lvlJc w:val="left"/>
      <w:pPr>
        <w:ind w:left="1911" w:hanging="361"/>
      </w:pPr>
      <w:rPr>
        <w:rFonts w:hint="default"/>
      </w:rPr>
    </w:lvl>
    <w:lvl w:ilvl="4">
      <w:numFmt w:val="bullet"/>
      <w:lvlText w:val="•"/>
      <w:lvlJc w:val="left"/>
      <w:pPr>
        <w:ind w:left="2448" w:hanging="361"/>
      </w:pPr>
      <w:rPr>
        <w:rFonts w:hint="default"/>
      </w:rPr>
    </w:lvl>
    <w:lvl w:ilvl="5">
      <w:numFmt w:val="bullet"/>
      <w:lvlText w:val="•"/>
      <w:lvlJc w:val="left"/>
      <w:pPr>
        <w:ind w:left="2985" w:hanging="361"/>
      </w:pPr>
      <w:rPr>
        <w:rFonts w:hint="default"/>
      </w:rPr>
    </w:lvl>
    <w:lvl w:ilvl="6">
      <w:numFmt w:val="bullet"/>
      <w:lvlText w:val="•"/>
      <w:lvlJc w:val="left"/>
      <w:pPr>
        <w:ind w:left="3522" w:hanging="361"/>
      </w:pPr>
      <w:rPr>
        <w:rFonts w:hint="default"/>
      </w:rPr>
    </w:lvl>
    <w:lvl w:ilvl="7">
      <w:numFmt w:val="bullet"/>
      <w:lvlText w:val="•"/>
      <w:lvlJc w:val="left"/>
      <w:pPr>
        <w:ind w:left="4059" w:hanging="361"/>
      </w:pPr>
      <w:rPr>
        <w:rFonts w:hint="default"/>
      </w:rPr>
    </w:lvl>
    <w:lvl w:ilvl="8">
      <w:numFmt w:val="bullet"/>
      <w:lvlText w:val="•"/>
      <w:lvlJc w:val="left"/>
      <w:pPr>
        <w:ind w:left="4596" w:hanging="361"/>
      </w:pPr>
      <w:rPr>
        <w:rFonts w:hint="default"/>
      </w:rPr>
    </w:lvl>
  </w:abstractNum>
  <w:abstractNum w:abstractNumId="2" w15:restartNumberingAfterBreak="0">
    <w:nsid w:val="4BB10486"/>
    <w:multiLevelType w:val="hybridMultilevel"/>
    <w:tmpl w:val="7DCA1F16"/>
    <w:lvl w:ilvl="0" w:tplc="0FC077DE">
      <w:start w:val="1"/>
      <w:numFmt w:val="decimal"/>
      <w:lvlText w:val="%1."/>
      <w:lvlJc w:val="left"/>
      <w:pPr>
        <w:ind w:left="1168" w:hanging="220"/>
        <w:jc w:val="left"/>
      </w:pPr>
      <w:rPr>
        <w:rFonts w:ascii="Georgia" w:eastAsia="Georgia" w:hAnsi="Georgia" w:cs="Georgia" w:hint="default"/>
        <w:spacing w:val="0"/>
        <w:w w:val="100"/>
        <w:sz w:val="22"/>
        <w:szCs w:val="22"/>
      </w:rPr>
    </w:lvl>
    <w:lvl w:ilvl="1" w:tplc="F306B4A8">
      <w:numFmt w:val="bullet"/>
      <w:lvlText w:val="•"/>
      <w:lvlJc w:val="left"/>
      <w:pPr>
        <w:ind w:left="2216" w:hanging="220"/>
      </w:pPr>
      <w:rPr>
        <w:rFonts w:hint="default"/>
      </w:rPr>
    </w:lvl>
    <w:lvl w:ilvl="2" w:tplc="3E1E5564">
      <w:numFmt w:val="bullet"/>
      <w:lvlText w:val="•"/>
      <w:lvlJc w:val="left"/>
      <w:pPr>
        <w:ind w:left="3272" w:hanging="220"/>
      </w:pPr>
      <w:rPr>
        <w:rFonts w:hint="default"/>
      </w:rPr>
    </w:lvl>
    <w:lvl w:ilvl="3" w:tplc="424475AC">
      <w:numFmt w:val="bullet"/>
      <w:lvlText w:val="•"/>
      <w:lvlJc w:val="left"/>
      <w:pPr>
        <w:ind w:left="4328" w:hanging="220"/>
      </w:pPr>
      <w:rPr>
        <w:rFonts w:hint="default"/>
      </w:rPr>
    </w:lvl>
    <w:lvl w:ilvl="4" w:tplc="CE3ECCC0">
      <w:numFmt w:val="bullet"/>
      <w:lvlText w:val="•"/>
      <w:lvlJc w:val="left"/>
      <w:pPr>
        <w:ind w:left="5384" w:hanging="220"/>
      </w:pPr>
      <w:rPr>
        <w:rFonts w:hint="default"/>
      </w:rPr>
    </w:lvl>
    <w:lvl w:ilvl="5" w:tplc="A064A820">
      <w:numFmt w:val="bullet"/>
      <w:lvlText w:val="•"/>
      <w:lvlJc w:val="left"/>
      <w:pPr>
        <w:ind w:left="6440" w:hanging="220"/>
      </w:pPr>
      <w:rPr>
        <w:rFonts w:hint="default"/>
      </w:rPr>
    </w:lvl>
    <w:lvl w:ilvl="6" w:tplc="66EE10FA">
      <w:numFmt w:val="bullet"/>
      <w:lvlText w:val="•"/>
      <w:lvlJc w:val="left"/>
      <w:pPr>
        <w:ind w:left="7496" w:hanging="220"/>
      </w:pPr>
      <w:rPr>
        <w:rFonts w:hint="default"/>
      </w:rPr>
    </w:lvl>
    <w:lvl w:ilvl="7" w:tplc="8D603A2E">
      <w:numFmt w:val="bullet"/>
      <w:lvlText w:val="•"/>
      <w:lvlJc w:val="left"/>
      <w:pPr>
        <w:ind w:left="8552" w:hanging="220"/>
      </w:pPr>
      <w:rPr>
        <w:rFonts w:hint="default"/>
      </w:rPr>
    </w:lvl>
    <w:lvl w:ilvl="8" w:tplc="58BCB47A">
      <w:numFmt w:val="bullet"/>
      <w:lvlText w:val="•"/>
      <w:lvlJc w:val="left"/>
      <w:pPr>
        <w:ind w:left="9608" w:hanging="220"/>
      </w:pPr>
      <w:rPr>
        <w:rFonts w:hint="default"/>
      </w:rPr>
    </w:lvl>
  </w:abstractNum>
  <w:abstractNum w:abstractNumId="3" w15:restartNumberingAfterBreak="0">
    <w:nsid w:val="630D472A"/>
    <w:multiLevelType w:val="hybridMultilevel"/>
    <w:tmpl w:val="D1FAEDA4"/>
    <w:lvl w:ilvl="0" w:tplc="30B87980">
      <w:start w:val="3"/>
      <w:numFmt w:val="decimal"/>
      <w:lvlText w:val="%1."/>
      <w:lvlJc w:val="left"/>
      <w:pPr>
        <w:ind w:left="1407" w:hanging="240"/>
        <w:jc w:val="right"/>
      </w:pPr>
      <w:rPr>
        <w:rFonts w:ascii="Georgia" w:eastAsia="Georgia" w:hAnsi="Georgia" w:cs="Georgia" w:hint="default"/>
        <w:spacing w:val="-1"/>
        <w:w w:val="100"/>
        <w:sz w:val="22"/>
        <w:szCs w:val="22"/>
      </w:rPr>
    </w:lvl>
    <w:lvl w:ilvl="1" w:tplc="8534B08E">
      <w:numFmt w:val="bullet"/>
      <w:lvlText w:val="•"/>
      <w:lvlJc w:val="left"/>
      <w:pPr>
        <w:ind w:left="2432" w:hanging="240"/>
      </w:pPr>
      <w:rPr>
        <w:rFonts w:hint="default"/>
      </w:rPr>
    </w:lvl>
    <w:lvl w:ilvl="2" w:tplc="AD6A3CF0">
      <w:numFmt w:val="bullet"/>
      <w:lvlText w:val="•"/>
      <w:lvlJc w:val="left"/>
      <w:pPr>
        <w:ind w:left="3464" w:hanging="240"/>
      </w:pPr>
      <w:rPr>
        <w:rFonts w:hint="default"/>
      </w:rPr>
    </w:lvl>
    <w:lvl w:ilvl="3" w:tplc="3A74FEA0">
      <w:numFmt w:val="bullet"/>
      <w:lvlText w:val="•"/>
      <w:lvlJc w:val="left"/>
      <w:pPr>
        <w:ind w:left="4496" w:hanging="240"/>
      </w:pPr>
      <w:rPr>
        <w:rFonts w:hint="default"/>
      </w:rPr>
    </w:lvl>
    <w:lvl w:ilvl="4" w:tplc="01489782">
      <w:numFmt w:val="bullet"/>
      <w:lvlText w:val="•"/>
      <w:lvlJc w:val="left"/>
      <w:pPr>
        <w:ind w:left="5528" w:hanging="240"/>
      </w:pPr>
      <w:rPr>
        <w:rFonts w:hint="default"/>
      </w:rPr>
    </w:lvl>
    <w:lvl w:ilvl="5" w:tplc="C1043218">
      <w:numFmt w:val="bullet"/>
      <w:lvlText w:val="•"/>
      <w:lvlJc w:val="left"/>
      <w:pPr>
        <w:ind w:left="6560" w:hanging="240"/>
      </w:pPr>
      <w:rPr>
        <w:rFonts w:hint="default"/>
      </w:rPr>
    </w:lvl>
    <w:lvl w:ilvl="6" w:tplc="4DA8954A">
      <w:numFmt w:val="bullet"/>
      <w:lvlText w:val="•"/>
      <w:lvlJc w:val="left"/>
      <w:pPr>
        <w:ind w:left="7592" w:hanging="240"/>
      </w:pPr>
      <w:rPr>
        <w:rFonts w:hint="default"/>
      </w:rPr>
    </w:lvl>
    <w:lvl w:ilvl="7" w:tplc="BA3AE3E0">
      <w:numFmt w:val="bullet"/>
      <w:lvlText w:val="•"/>
      <w:lvlJc w:val="left"/>
      <w:pPr>
        <w:ind w:left="8624" w:hanging="240"/>
      </w:pPr>
      <w:rPr>
        <w:rFonts w:hint="default"/>
      </w:rPr>
    </w:lvl>
    <w:lvl w:ilvl="8" w:tplc="9C620358">
      <w:numFmt w:val="bullet"/>
      <w:lvlText w:val="•"/>
      <w:lvlJc w:val="left"/>
      <w:pPr>
        <w:ind w:left="9656" w:hanging="240"/>
      </w:pPr>
      <w:rPr>
        <w:rFonts w:hint="default"/>
      </w:rPr>
    </w:lvl>
  </w:abstractNum>
  <w:abstractNum w:abstractNumId="4" w15:restartNumberingAfterBreak="0">
    <w:nsid w:val="71DC429B"/>
    <w:multiLevelType w:val="hybridMultilevel"/>
    <w:tmpl w:val="E8301230"/>
    <w:lvl w:ilvl="0" w:tplc="2228B522">
      <w:start w:val="1"/>
      <w:numFmt w:val="upperRoman"/>
      <w:lvlText w:val="%1."/>
      <w:lvlJc w:val="left"/>
      <w:pPr>
        <w:ind w:left="1384" w:hanging="216"/>
        <w:jc w:val="left"/>
      </w:pPr>
      <w:rPr>
        <w:rFonts w:ascii="Georgia" w:eastAsia="Georgia" w:hAnsi="Georgia" w:cs="Georgia" w:hint="default"/>
        <w:spacing w:val="0"/>
        <w:w w:val="100"/>
        <w:sz w:val="22"/>
        <w:szCs w:val="22"/>
      </w:rPr>
    </w:lvl>
    <w:lvl w:ilvl="1" w:tplc="52CCE04C">
      <w:numFmt w:val="bullet"/>
      <w:lvlText w:val="•"/>
      <w:lvlJc w:val="left"/>
      <w:pPr>
        <w:ind w:left="2414" w:hanging="216"/>
      </w:pPr>
      <w:rPr>
        <w:rFonts w:hint="default"/>
      </w:rPr>
    </w:lvl>
    <w:lvl w:ilvl="2" w:tplc="6ED2F36A">
      <w:numFmt w:val="bullet"/>
      <w:lvlText w:val="•"/>
      <w:lvlJc w:val="left"/>
      <w:pPr>
        <w:ind w:left="3448" w:hanging="216"/>
      </w:pPr>
      <w:rPr>
        <w:rFonts w:hint="default"/>
      </w:rPr>
    </w:lvl>
    <w:lvl w:ilvl="3" w:tplc="DF624C1E">
      <w:numFmt w:val="bullet"/>
      <w:lvlText w:val="•"/>
      <w:lvlJc w:val="left"/>
      <w:pPr>
        <w:ind w:left="4482" w:hanging="216"/>
      </w:pPr>
      <w:rPr>
        <w:rFonts w:hint="default"/>
      </w:rPr>
    </w:lvl>
    <w:lvl w:ilvl="4" w:tplc="6BBEEBCC">
      <w:numFmt w:val="bullet"/>
      <w:lvlText w:val="•"/>
      <w:lvlJc w:val="left"/>
      <w:pPr>
        <w:ind w:left="5516" w:hanging="216"/>
      </w:pPr>
      <w:rPr>
        <w:rFonts w:hint="default"/>
      </w:rPr>
    </w:lvl>
    <w:lvl w:ilvl="5" w:tplc="946C7D82">
      <w:numFmt w:val="bullet"/>
      <w:lvlText w:val="•"/>
      <w:lvlJc w:val="left"/>
      <w:pPr>
        <w:ind w:left="6550" w:hanging="216"/>
      </w:pPr>
      <w:rPr>
        <w:rFonts w:hint="default"/>
      </w:rPr>
    </w:lvl>
    <w:lvl w:ilvl="6" w:tplc="56403C8C">
      <w:numFmt w:val="bullet"/>
      <w:lvlText w:val="•"/>
      <w:lvlJc w:val="left"/>
      <w:pPr>
        <w:ind w:left="7584" w:hanging="216"/>
      </w:pPr>
      <w:rPr>
        <w:rFonts w:hint="default"/>
      </w:rPr>
    </w:lvl>
    <w:lvl w:ilvl="7" w:tplc="4974343A">
      <w:numFmt w:val="bullet"/>
      <w:lvlText w:val="•"/>
      <w:lvlJc w:val="left"/>
      <w:pPr>
        <w:ind w:left="8618" w:hanging="216"/>
      </w:pPr>
      <w:rPr>
        <w:rFonts w:hint="default"/>
      </w:rPr>
    </w:lvl>
    <w:lvl w:ilvl="8" w:tplc="F192207A">
      <w:numFmt w:val="bullet"/>
      <w:lvlText w:val="•"/>
      <w:lvlJc w:val="left"/>
      <w:pPr>
        <w:ind w:left="9652" w:hanging="216"/>
      </w:pPr>
      <w:rPr>
        <w:rFonts w:hint="default"/>
      </w:rPr>
    </w:lvl>
  </w:abstractNum>
  <w:abstractNum w:abstractNumId="5" w15:restartNumberingAfterBreak="0">
    <w:nsid w:val="743F6F8C"/>
    <w:multiLevelType w:val="hybridMultilevel"/>
    <w:tmpl w:val="585E85B8"/>
    <w:lvl w:ilvl="0" w:tplc="44108F2C">
      <w:start w:val="1"/>
      <w:numFmt w:val="decimal"/>
      <w:lvlText w:val="%1."/>
      <w:lvlJc w:val="left"/>
      <w:pPr>
        <w:ind w:left="1389" w:hanging="221"/>
        <w:jc w:val="left"/>
      </w:pPr>
      <w:rPr>
        <w:rFonts w:ascii="Georgia" w:eastAsia="Georgia" w:hAnsi="Georgia" w:cs="Georgia" w:hint="default"/>
        <w:spacing w:val="0"/>
        <w:w w:val="100"/>
        <w:sz w:val="22"/>
        <w:szCs w:val="22"/>
      </w:rPr>
    </w:lvl>
    <w:lvl w:ilvl="1" w:tplc="0BD07780">
      <w:numFmt w:val="bullet"/>
      <w:lvlText w:val="•"/>
      <w:lvlJc w:val="left"/>
      <w:pPr>
        <w:ind w:left="2414" w:hanging="221"/>
      </w:pPr>
      <w:rPr>
        <w:rFonts w:hint="default"/>
      </w:rPr>
    </w:lvl>
    <w:lvl w:ilvl="2" w:tplc="058C3A5C">
      <w:numFmt w:val="bullet"/>
      <w:lvlText w:val="•"/>
      <w:lvlJc w:val="left"/>
      <w:pPr>
        <w:ind w:left="3448" w:hanging="221"/>
      </w:pPr>
      <w:rPr>
        <w:rFonts w:hint="default"/>
      </w:rPr>
    </w:lvl>
    <w:lvl w:ilvl="3" w:tplc="5AE0D990">
      <w:numFmt w:val="bullet"/>
      <w:lvlText w:val="•"/>
      <w:lvlJc w:val="left"/>
      <w:pPr>
        <w:ind w:left="4482" w:hanging="221"/>
      </w:pPr>
      <w:rPr>
        <w:rFonts w:hint="default"/>
      </w:rPr>
    </w:lvl>
    <w:lvl w:ilvl="4" w:tplc="EFAAEF7E">
      <w:numFmt w:val="bullet"/>
      <w:lvlText w:val="•"/>
      <w:lvlJc w:val="left"/>
      <w:pPr>
        <w:ind w:left="5516" w:hanging="221"/>
      </w:pPr>
      <w:rPr>
        <w:rFonts w:hint="default"/>
      </w:rPr>
    </w:lvl>
    <w:lvl w:ilvl="5" w:tplc="5D982B66">
      <w:numFmt w:val="bullet"/>
      <w:lvlText w:val="•"/>
      <w:lvlJc w:val="left"/>
      <w:pPr>
        <w:ind w:left="6550" w:hanging="221"/>
      </w:pPr>
      <w:rPr>
        <w:rFonts w:hint="default"/>
      </w:rPr>
    </w:lvl>
    <w:lvl w:ilvl="6" w:tplc="4A32DEBC">
      <w:numFmt w:val="bullet"/>
      <w:lvlText w:val="•"/>
      <w:lvlJc w:val="left"/>
      <w:pPr>
        <w:ind w:left="7584" w:hanging="221"/>
      </w:pPr>
      <w:rPr>
        <w:rFonts w:hint="default"/>
      </w:rPr>
    </w:lvl>
    <w:lvl w:ilvl="7" w:tplc="757C8B8A">
      <w:numFmt w:val="bullet"/>
      <w:lvlText w:val="•"/>
      <w:lvlJc w:val="left"/>
      <w:pPr>
        <w:ind w:left="8618" w:hanging="221"/>
      </w:pPr>
      <w:rPr>
        <w:rFonts w:hint="default"/>
      </w:rPr>
    </w:lvl>
    <w:lvl w:ilvl="8" w:tplc="9BFC9DD0">
      <w:numFmt w:val="bullet"/>
      <w:lvlText w:val="•"/>
      <w:lvlJc w:val="left"/>
      <w:pPr>
        <w:ind w:left="9652" w:hanging="221"/>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40"/>
    <w:rsid w:val="000602D1"/>
    <w:rsid w:val="002E56EA"/>
    <w:rsid w:val="00321F20"/>
    <w:rsid w:val="00355F32"/>
    <w:rsid w:val="003D0DD2"/>
    <w:rsid w:val="003F6433"/>
    <w:rsid w:val="00437668"/>
    <w:rsid w:val="0048084A"/>
    <w:rsid w:val="00602D77"/>
    <w:rsid w:val="00784E38"/>
    <w:rsid w:val="00900FBE"/>
    <w:rsid w:val="009010AC"/>
    <w:rsid w:val="009C1440"/>
    <w:rsid w:val="00A35F0D"/>
    <w:rsid w:val="00B10767"/>
    <w:rsid w:val="00B17C50"/>
    <w:rsid w:val="00BF60C4"/>
    <w:rsid w:val="00D573C8"/>
    <w:rsid w:val="00F77F07"/>
    <w:rsid w:val="00FA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6F985"/>
  <w15:docId w15:val="{9B7EBDB9-85FD-47EC-8E00-D2064401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1"/>
      <w:ind w:left="20"/>
      <w:outlineLvl w:val="0"/>
    </w:pPr>
    <w:rPr>
      <w:rFonts w:ascii="Arial" w:eastAsia="Arial" w:hAnsi="Arial" w:cs="Arial"/>
      <w:b/>
      <w:bCs/>
      <w:sz w:val="28"/>
      <w:szCs w:val="28"/>
    </w:rPr>
  </w:style>
  <w:style w:type="paragraph" w:styleId="Heading2">
    <w:name w:val="heading 2"/>
    <w:basedOn w:val="Normal"/>
    <w:uiPriority w:val="9"/>
    <w:unhideWhenUsed/>
    <w:qFormat/>
    <w:pPr>
      <w:spacing w:before="12"/>
      <w:ind w:left="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7" w:hanging="2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0198"/>
    <w:pPr>
      <w:tabs>
        <w:tab w:val="center" w:pos="4680"/>
        <w:tab w:val="right" w:pos="9360"/>
      </w:tabs>
    </w:pPr>
  </w:style>
  <w:style w:type="character" w:customStyle="1" w:styleId="HeaderChar">
    <w:name w:val="Header Char"/>
    <w:basedOn w:val="DefaultParagraphFont"/>
    <w:link w:val="Header"/>
    <w:uiPriority w:val="99"/>
    <w:rsid w:val="00FA0198"/>
    <w:rPr>
      <w:rFonts w:ascii="Georgia" w:eastAsia="Georgia" w:hAnsi="Georgia" w:cs="Georgia"/>
    </w:rPr>
  </w:style>
  <w:style w:type="paragraph" w:styleId="Footer">
    <w:name w:val="footer"/>
    <w:basedOn w:val="Normal"/>
    <w:link w:val="FooterChar"/>
    <w:uiPriority w:val="99"/>
    <w:unhideWhenUsed/>
    <w:rsid w:val="00FA0198"/>
    <w:pPr>
      <w:tabs>
        <w:tab w:val="center" w:pos="4680"/>
        <w:tab w:val="right" w:pos="9360"/>
      </w:tabs>
    </w:pPr>
  </w:style>
  <w:style w:type="character" w:customStyle="1" w:styleId="FooterChar">
    <w:name w:val="Footer Char"/>
    <w:basedOn w:val="DefaultParagraphFont"/>
    <w:link w:val="Footer"/>
    <w:uiPriority w:val="99"/>
    <w:rsid w:val="00FA0198"/>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674F5938EB94393EABB10B3582097" ma:contentTypeVersion="13" ma:contentTypeDescription="Create a new document." ma:contentTypeScope="" ma:versionID="2b185a0106989214c15fb6ce19a2d77d">
  <xsd:schema xmlns:xsd="http://www.w3.org/2001/XMLSchema" xmlns:xs="http://www.w3.org/2001/XMLSchema" xmlns:p="http://schemas.microsoft.com/office/2006/metadata/properties" xmlns:ns2="91bffe38-db69-4376-80f2-3779a2b185c8" xmlns:ns3="df4c992a-13ab-4b84-9611-405cd1418276" targetNamespace="http://schemas.microsoft.com/office/2006/metadata/properties" ma:root="true" ma:fieldsID="53a18685e9aab5d87bb8cb352999a833" ns2:_="" ns3:_="">
    <xsd:import namespace="91bffe38-db69-4376-80f2-3779a2b185c8"/>
    <xsd:import namespace="df4c992a-13ab-4b84-9611-405cd1418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fe38-db69-4376-80f2-3779a2b18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992a-13ab-4b84-9611-405cd14182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75C36-AA37-4DEE-8FD6-5453A663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fe38-db69-4376-80f2-3779a2b185c8"/>
    <ds:schemaRef ds:uri="df4c992a-13ab-4b84-9611-405cd1418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BDE39-A19E-456B-A43E-E9E0C745A50B}">
  <ds:schemaRefs>
    <ds:schemaRef ds:uri="http://schemas.microsoft.com/sharepoint/v3/contenttype/forms"/>
  </ds:schemaRefs>
</ds:datastoreItem>
</file>

<file path=customXml/itemProps3.xml><?xml version="1.0" encoding="utf-8"?>
<ds:datastoreItem xmlns:ds="http://schemas.openxmlformats.org/officeDocument/2006/customXml" ds:itemID="{07174D8B-D90B-49BF-B1B2-85DB800304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Oracle Reports</dc:creator>
  <cp:lastModifiedBy>Zaneta Ivery</cp:lastModifiedBy>
  <cp:revision>2</cp:revision>
  <dcterms:created xsi:type="dcterms:W3CDTF">2021-11-22T22:28:00Z</dcterms:created>
  <dcterms:modified xsi:type="dcterms:W3CDTF">2021-11-22T22:28:00Z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Oracle11gR1 AS Reports Services</vt:lpwstr>
  </property>
  <property fmtid="{D5CDD505-2E9C-101B-9397-08002B2CF9AE}" pid="4" name="LastSaved">
    <vt:filetime>2021-01-15T00:00:00Z</vt:filetime>
  </property>
  <property fmtid="{D5CDD505-2E9C-101B-9397-08002B2CF9AE}" pid="5" name="ContentTypeId">
    <vt:lpwstr>0x0101006EE674F5938EB94393EABB10B3582097</vt:lpwstr>
  </property>
</Properties>
</file>